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27A2" w14:textId="01B9133D" w:rsidR="002D7A4A" w:rsidRPr="008475E8" w:rsidRDefault="00D67357" w:rsidP="008475E8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E8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2D7A4A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öld </w:t>
      </w:r>
      <w:r w:rsidRPr="008475E8">
        <w:rPr>
          <w:rFonts w:ascii="Times New Roman" w:hAnsi="Times New Roman" w:cs="Times New Roman"/>
          <w:b/>
          <w:i/>
          <w:sz w:val="24"/>
          <w:szCs w:val="24"/>
        </w:rPr>
        <w:t>alapon</w:t>
      </w:r>
      <w:r w:rsidR="002D7A4A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 a kitöltést és </w:t>
      </w:r>
      <w:r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2D7A4A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benyújtást segítő információkat </w:t>
      </w:r>
      <w:r w:rsidRPr="008475E8">
        <w:rPr>
          <w:rFonts w:ascii="Times New Roman" w:hAnsi="Times New Roman" w:cs="Times New Roman"/>
          <w:b/>
          <w:i/>
          <w:sz w:val="24"/>
          <w:szCs w:val="24"/>
        </w:rPr>
        <w:t>olvashat</w:t>
      </w:r>
      <w:r w:rsidR="002D7A4A" w:rsidRPr="008475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0831887" w14:textId="072E5C4B" w:rsidR="002D7A4A" w:rsidRPr="008475E8" w:rsidRDefault="004F3593" w:rsidP="008475E8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E8">
        <w:rPr>
          <w:rFonts w:ascii="Times New Roman" w:hAnsi="Times New Roman" w:cs="Times New Roman"/>
          <w:b/>
          <w:i/>
          <w:sz w:val="24"/>
          <w:szCs w:val="24"/>
        </w:rPr>
        <w:t>A szürke színnel kiemelt részek</w:t>
      </w:r>
      <w:r w:rsidR="00531C20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75E8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="002D7A4A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 által kitöltendő részeket jelölnek</w:t>
      </w:r>
      <w:r w:rsidRPr="008475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31C20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259178C" w14:textId="3AA6FAA6" w:rsidR="004F3593" w:rsidRPr="008475E8" w:rsidRDefault="00531C20" w:rsidP="008475E8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Ha elkészült, bizonyosodjon meg róla, hogy nem maradt a szövegben </w:t>
      </w:r>
      <w:r w:rsidR="002D7A4A"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sem zöld, sem </w:t>
      </w:r>
      <w:r w:rsidRPr="008475E8">
        <w:rPr>
          <w:rFonts w:ascii="Times New Roman" w:hAnsi="Times New Roman" w:cs="Times New Roman"/>
          <w:b/>
          <w:i/>
          <w:sz w:val="24"/>
          <w:szCs w:val="24"/>
        </w:rPr>
        <w:t>szürke kiemelés.</w:t>
      </w:r>
    </w:p>
    <w:p w14:paraId="6CE7D067" w14:textId="5E2EE18C" w:rsidR="004F3593" w:rsidRPr="009E1CC8" w:rsidRDefault="00DE744F" w:rsidP="004F3593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63551">
        <w:rPr>
          <w:rFonts w:ascii="Times New Roman" w:hAnsi="Times New Roman" w:cs="Times New Roman"/>
          <w:sz w:val="24"/>
          <w:szCs w:val="24"/>
          <w:highlight w:val="lightGray"/>
        </w:rPr>
        <w:t>az</w:t>
      </w:r>
      <w:proofErr w:type="gramEnd"/>
      <w:r w:rsidRPr="00063551">
        <w:rPr>
          <w:rFonts w:ascii="Times New Roman" w:hAnsi="Times New Roman" w:cs="Times New Roman"/>
          <w:sz w:val="24"/>
          <w:szCs w:val="24"/>
          <w:highlight w:val="lightGray"/>
        </w:rPr>
        <w:t xml:space="preserve"> illetékes területi választási bizottság neve</w:t>
      </w:r>
      <w:r w:rsidR="00063551">
        <w:rPr>
          <w:rFonts w:ascii="Times New Roman" w:hAnsi="Times New Roman" w:cs="Times New Roman"/>
          <w:sz w:val="24"/>
          <w:szCs w:val="24"/>
          <w:highlight w:val="lightGray"/>
        </w:rPr>
        <w:t xml:space="preserve"> ……………………</w:t>
      </w:r>
    </w:p>
    <w:p w14:paraId="0238DC23" w14:textId="6D6B53B2" w:rsidR="009E7F13" w:rsidRPr="009E1CC8" w:rsidRDefault="00DE744F" w:rsidP="004F3593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63551">
        <w:rPr>
          <w:rFonts w:ascii="Times New Roman" w:hAnsi="Times New Roman" w:cs="Times New Roman"/>
          <w:sz w:val="24"/>
          <w:szCs w:val="24"/>
          <w:highlight w:val="lightGray"/>
        </w:rPr>
        <w:t>címe</w:t>
      </w:r>
      <w:proofErr w:type="gramEnd"/>
      <w:r w:rsidR="00063551">
        <w:rPr>
          <w:rFonts w:ascii="Times New Roman" w:hAnsi="Times New Roman" w:cs="Times New Roman"/>
          <w:sz w:val="24"/>
          <w:szCs w:val="24"/>
          <w:highlight w:val="lightGray"/>
        </w:rPr>
        <w:t xml:space="preserve"> …………………..</w:t>
      </w:r>
    </w:p>
    <w:p w14:paraId="4CE88846" w14:textId="289D1610" w:rsidR="009E7F13" w:rsidRPr="009E1CC8" w:rsidRDefault="00DE744F" w:rsidP="004F3593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63551">
        <w:rPr>
          <w:rFonts w:ascii="Times New Roman" w:hAnsi="Times New Roman" w:cs="Times New Roman"/>
          <w:sz w:val="24"/>
          <w:szCs w:val="24"/>
          <w:highlight w:val="lightGray"/>
        </w:rPr>
        <w:t>email</w:t>
      </w:r>
      <w:proofErr w:type="gramEnd"/>
      <w:r w:rsidRPr="00063551">
        <w:rPr>
          <w:rFonts w:ascii="Times New Roman" w:hAnsi="Times New Roman" w:cs="Times New Roman"/>
          <w:sz w:val="24"/>
          <w:szCs w:val="24"/>
          <w:highlight w:val="lightGray"/>
        </w:rPr>
        <w:t xml:space="preserve"> cím</w:t>
      </w:r>
      <w:r w:rsidR="00063551">
        <w:rPr>
          <w:rFonts w:ascii="Times New Roman" w:hAnsi="Times New Roman" w:cs="Times New Roman"/>
          <w:sz w:val="24"/>
          <w:szCs w:val="24"/>
          <w:highlight w:val="lightGray"/>
        </w:rPr>
        <w:t>e ……………………</w:t>
      </w:r>
    </w:p>
    <w:p w14:paraId="76053E7B" w14:textId="423AF735" w:rsidR="00063551" w:rsidRPr="00063551" w:rsidRDefault="00063551" w:rsidP="00063551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551">
        <w:rPr>
          <w:rFonts w:ascii="Times New Roman" w:hAnsi="Times New Roman" w:cs="Times New Roman"/>
          <w:b/>
          <w:i/>
          <w:sz w:val="24"/>
          <w:szCs w:val="24"/>
        </w:rPr>
        <w:t xml:space="preserve">A területi választási bizottságok elérhetősége egyezik a területi választási irodákéval, ami ezen a linken érhető el: </w:t>
      </w:r>
      <w:hyperlink r:id="rId9" w:history="1">
        <w:r w:rsidRPr="00063551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http://www.valasztas.hu/jogorvoslat1</w:t>
        </w:r>
      </w:hyperlink>
      <w:r w:rsidRPr="00063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813F69" w14:textId="066A9815" w:rsidR="004F3593" w:rsidRPr="008475E8" w:rsidRDefault="007C07A1" w:rsidP="004F3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E8">
        <w:rPr>
          <w:rFonts w:ascii="Times New Roman" w:hAnsi="Times New Roman" w:cs="Times New Roman"/>
          <w:b/>
          <w:sz w:val="24"/>
          <w:szCs w:val="24"/>
        </w:rPr>
        <w:t>K</w:t>
      </w:r>
      <w:r w:rsidR="006C2A36" w:rsidRPr="008475E8">
        <w:rPr>
          <w:rFonts w:ascii="Times New Roman" w:hAnsi="Times New Roman" w:cs="Times New Roman"/>
          <w:b/>
          <w:sz w:val="24"/>
          <w:szCs w:val="24"/>
        </w:rPr>
        <w:t>ifogás</w:t>
      </w:r>
    </w:p>
    <w:p w14:paraId="55F0B9F6" w14:textId="3BCE5B53" w:rsidR="007C07A1" w:rsidRPr="008475E8" w:rsidRDefault="007C07A1" w:rsidP="006C2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E8">
        <w:rPr>
          <w:rFonts w:ascii="Times New Roman" w:hAnsi="Times New Roman" w:cs="Times New Roman"/>
          <w:b/>
          <w:sz w:val="24"/>
          <w:szCs w:val="24"/>
        </w:rPr>
        <w:t>politikus gyerekekkel közös fénykép</w:t>
      </w:r>
      <w:r w:rsidR="00E608B2" w:rsidRPr="008475E8">
        <w:rPr>
          <w:rFonts w:ascii="Times New Roman" w:hAnsi="Times New Roman" w:cs="Times New Roman"/>
          <w:b/>
          <w:sz w:val="24"/>
          <w:szCs w:val="24"/>
        </w:rPr>
        <w:t>é</w:t>
      </w:r>
      <w:r w:rsidRPr="008475E8">
        <w:rPr>
          <w:rFonts w:ascii="Times New Roman" w:hAnsi="Times New Roman" w:cs="Times New Roman"/>
          <w:b/>
          <w:sz w:val="24"/>
          <w:szCs w:val="24"/>
        </w:rPr>
        <w:t>nek kampányidőszakban való közzététele miatt</w:t>
      </w:r>
    </w:p>
    <w:p w14:paraId="38EC8BF8" w14:textId="77777777" w:rsidR="006C2A36" w:rsidRPr="00D701E8" w:rsidRDefault="006C2A36" w:rsidP="006C2A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2E4FC" w14:textId="77777777" w:rsidR="00910B2F" w:rsidRDefault="007A6B9B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Alulírott,</w:t>
      </w:r>
    </w:p>
    <w:p w14:paraId="72F382CE" w14:textId="151D0220" w:rsidR="00910B2F" w:rsidRDefault="007A6B9B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</w:t>
      </w:r>
      <w:r w:rsidR="00D67357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..(név),</w:t>
      </w:r>
    </w:p>
    <w:p w14:paraId="7F74F224" w14:textId="16842360" w:rsidR="00910B2F" w:rsidRDefault="00D67357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lakcím: 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Pr="00D701E8" w:rsidDel="00D6735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7A6B9B" w:rsidRPr="008475E8">
        <w:rPr>
          <w:rFonts w:ascii="Times New Roman" w:hAnsi="Times New Roman" w:cs="Times New Roman"/>
          <w:sz w:val="24"/>
          <w:szCs w:val="24"/>
        </w:rPr>
        <w:t>,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25936AFD" w14:textId="5C1EBE3C" w:rsidR="00910B2F" w:rsidRDefault="00D67357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személyi azonosító szám: 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>………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…… 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4F3593">
        <w:rPr>
          <w:rFonts w:ascii="Times New Roman" w:hAnsi="Times New Roman" w:cs="Times New Roman"/>
          <w:sz w:val="24"/>
          <w:szCs w:val="24"/>
          <w:highlight w:val="lightGray"/>
        </w:rPr>
        <w:t>a lakcímkártyán, NEM személyi igazolvány szám!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7A6B9B" w:rsidRPr="008475E8">
        <w:rPr>
          <w:rFonts w:ascii="Times New Roman" w:hAnsi="Times New Roman" w:cs="Times New Roman"/>
          <w:sz w:val="24"/>
          <w:szCs w:val="24"/>
        </w:rPr>
        <w:t>,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6DB87485" w14:textId="65D08A90" w:rsidR="00910B2F" w:rsidRDefault="00D67357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levelezési cím, ha lakcímtől eltér: </w:t>
      </w:r>
      <w:r w:rsidR="00365BC7" w:rsidRPr="00D701E8">
        <w:rPr>
          <w:rFonts w:ascii="Times New Roman" w:hAnsi="Times New Roman" w:cs="Times New Roman"/>
          <w:sz w:val="24"/>
          <w:szCs w:val="24"/>
          <w:highlight w:val="lightGray"/>
        </w:rPr>
        <w:t>…….,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…….</w:t>
      </w:r>
      <w:r w:rsidRPr="008475E8">
        <w:rPr>
          <w:rFonts w:ascii="Times New Roman" w:hAnsi="Times New Roman" w:cs="Times New Roman"/>
          <w:sz w:val="24"/>
          <w:szCs w:val="24"/>
        </w:rPr>
        <w:t>,</w:t>
      </w:r>
      <w:r w:rsidR="00365BC7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32EA68A9" w14:textId="0C609600" w:rsidR="00910B2F" w:rsidRDefault="00D67357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910B2F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="00910B2F" w:rsidRPr="008475E8">
        <w:rPr>
          <w:rFonts w:ascii="Times New Roman" w:hAnsi="Times New Roman" w:cs="Times New Roman"/>
          <w:sz w:val="24"/>
          <w:szCs w:val="24"/>
        </w:rPr>
        <w:t>,</w:t>
      </w:r>
    </w:p>
    <w:p w14:paraId="36B1C335" w14:textId="70672FC0" w:rsidR="00910B2F" w:rsidRDefault="00D67357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elektronikus levélcím: 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="004F3593" w:rsidRPr="008475E8">
        <w:rPr>
          <w:rFonts w:ascii="Times New Roman" w:hAnsi="Times New Roman" w:cs="Times New Roman"/>
          <w:sz w:val="24"/>
          <w:szCs w:val="24"/>
        </w:rPr>
        <w:t>,</w:t>
      </w:r>
      <w:r w:rsidR="007A6B9B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65C28674" w14:textId="21BBD4DB" w:rsidR="006C2A36" w:rsidRPr="00D701E8" w:rsidRDefault="007A6B9B" w:rsidP="006C2A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B2F">
        <w:rPr>
          <w:rFonts w:ascii="Times New Roman" w:hAnsi="Times New Roman" w:cs="Times New Roman"/>
          <w:sz w:val="24"/>
          <w:szCs w:val="24"/>
        </w:rPr>
        <w:t>kifogást</w:t>
      </w:r>
      <w:proofErr w:type="gramEnd"/>
      <w:r w:rsidRPr="00910B2F">
        <w:rPr>
          <w:rFonts w:ascii="Times New Roman" w:hAnsi="Times New Roman" w:cs="Times New Roman"/>
          <w:sz w:val="24"/>
          <w:szCs w:val="24"/>
        </w:rPr>
        <w:t xml:space="preserve"> nyújtok </w:t>
      </w:r>
      <w:r w:rsidR="00063551">
        <w:rPr>
          <w:rFonts w:ascii="Times New Roman" w:hAnsi="Times New Roman" w:cs="Times New Roman"/>
          <w:sz w:val="24"/>
          <w:szCs w:val="24"/>
        </w:rPr>
        <w:t xml:space="preserve">be </w:t>
      </w:r>
      <w:r w:rsidR="00063551" w:rsidRPr="00063551">
        <w:rPr>
          <w:rFonts w:ascii="Times New Roman" w:hAnsi="Times New Roman" w:cs="Times New Roman"/>
          <w:sz w:val="24"/>
          <w:szCs w:val="24"/>
          <w:highlight w:val="lightGray"/>
        </w:rPr>
        <w:t>az illetékes területi választási bizottság neve</w:t>
      </w:r>
      <w:r w:rsidR="00063551">
        <w:rPr>
          <w:rFonts w:ascii="Times New Roman" w:hAnsi="Times New Roman" w:cs="Times New Roman"/>
          <w:sz w:val="24"/>
          <w:szCs w:val="24"/>
          <w:highlight w:val="lightGray"/>
        </w:rPr>
        <w:t>………………..</w:t>
      </w:r>
      <w:r w:rsidR="0006355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10B2F">
        <w:rPr>
          <w:rFonts w:ascii="Times New Roman" w:hAnsi="Times New Roman" w:cs="Times New Roman"/>
          <w:sz w:val="24"/>
          <w:szCs w:val="24"/>
        </w:rPr>
        <w:t xml:space="preserve">a választási eljárásról szóló 2013. évi XXXVI. törvény (a továbbiakban: </w:t>
      </w:r>
      <w:proofErr w:type="spellStart"/>
      <w:r w:rsidRPr="00910B2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10B2F">
        <w:rPr>
          <w:rFonts w:ascii="Times New Roman" w:hAnsi="Times New Roman" w:cs="Times New Roman"/>
          <w:sz w:val="24"/>
          <w:szCs w:val="24"/>
        </w:rPr>
        <w:t>.)</w:t>
      </w:r>
      <w:r w:rsidR="00365BC7" w:rsidRPr="00910B2F">
        <w:rPr>
          <w:rFonts w:ascii="Times New Roman" w:hAnsi="Times New Roman" w:cs="Times New Roman"/>
          <w:sz w:val="24"/>
          <w:szCs w:val="24"/>
        </w:rPr>
        <w:t xml:space="preserve"> 208. §</w:t>
      </w:r>
      <w:proofErr w:type="spellStart"/>
      <w:r w:rsidR="00365BC7" w:rsidRPr="00910B2F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365BC7" w:rsidRPr="00910B2F">
        <w:rPr>
          <w:rFonts w:ascii="Times New Roman" w:hAnsi="Times New Roman" w:cs="Times New Roman"/>
          <w:sz w:val="24"/>
          <w:szCs w:val="24"/>
        </w:rPr>
        <w:t xml:space="preserve"> szerint, </w:t>
      </w:r>
      <w:proofErr w:type="gramStart"/>
      <w:r w:rsidR="00365BC7" w:rsidRPr="00910B2F">
        <w:rPr>
          <w:rFonts w:ascii="Times New Roman" w:hAnsi="Times New Roman" w:cs="Times New Roman"/>
          <w:sz w:val="24"/>
          <w:szCs w:val="24"/>
        </w:rPr>
        <w:t xml:space="preserve">mert </w:t>
      </w:r>
      <w:r w:rsidR="00365BC7" w:rsidRPr="00D701E8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proofErr w:type="gramEnd"/>
      <w:r w:rsidR="00365BC7"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……………..(</w:t>
      </w:r>
      <w:r w:rsidR="004F3593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="00EB0A47" w:rsidRPr="00D701E8">
        <w:rPr>
          <w:rFonts w:ascii="Times New Roman" w:hAnsi="Times New Roman" w:cs="Times New Roman"/>
          <w:sz w:val="24"/>
          <w:szCs w:val="24"/>
          <w:highlight w:val="lightGray"/>
        </w:rPr>
        <w:t>politikus neve</w:t>
      </w:r>
      <w:r w:rsidR="00365BC7" w:rsidRPr="00D701E8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4F3593">
        <w:rPr>
          <w:rFonts w:ascii="Times New Roman" w:hAnsi="Times New Roman" w:cs="Times New Roman"/>
          <w:sz w:val="24"/>
          <w:szCs w:val="24"/>
          <w:highlight w:val="lightGray"/>
        </w:rPr>
        <w:t xml:space="preserve"> pártja</w:t>
      </w:r>
      <w:r w:rsidR="00910B2F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365BC7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365BC7" w:rsidRPr="00910B2F">
        <w:rPr>
          <w:rFonts w:ascii="Times New Roman" w:hAnsi="Times New Roman" w:cs="Times New Roman"/>
          <w:sz w:val="24"/>
          <w:szCs w:val="24"/>
        </w:rPr>
        <w:t>azzal, hogy</w:t>
      </w:r>
      <w:r w:rsidR="00430F1A" w:rsidRPr="00910B2F">
        <w:rPr>
          <w:rFonts w:ascii="Times New Roman" w:hAnsi="Times New Roman" w:cs="Times New Roman"/>
          <w:sz w:val="24"/>
          <w:szCs w:val="24"/>
        </w:rPr>
        <w:t xml:space="preserve"> gyerekek</w:t>
      </w:r>
      <w:r w:rsidR="00F01984">
        <w:rPr>
          <w:rFonts w:ascii="Times New Roman" w:hAnsi="Times New Roman" w:cs="Times New Roman"/>
          <w:sz w:val="24"/>
          <w:szCs w:val="24"/>
        </w:rPr>
        <w:t xml:space="preserve">kel </w:t>
      </w:r>
      <w:r w:rsidR="00F01984" w:rsidRPr="00D00372">
        <w:rPr>
          <w:rFonts w:ascii="Times New Roman" w:hAnsi="Times New Roman" w:cs="Times New Roman"/>
          <w:sz w:val="24"/>
          <w:szCs w:val="24"/>
          <w:highlight w:val="lightGray"/>
        </w:rPr>
        <w:t>óvodai/iskolai</w:t>
      </w:r>
      <w:r w:rsidR="00F01984">
        <w:rPr>
          <w:rFonts w:ascii="Times New Roman" w:hAnsi="Times New Roman" w:cs="Times New Roman"/>
          <w:sz w:val="24"/>
          <w:szCs w:val="24"/>
        </w:rPr>
        <w:t xml:space="preserve"> felügyeleti időben találkozott és erről, a gyerekeket</w:t>
      </w:r>
      <w:r w:rsidR="00430F1A" w:rsidRPr="00910B2F">
        <w:rPr>
          <w:rFonts w:ascii="Times New Roman" w:hAnsi="Times New Roman" w:cs="Times New Roman"/>
          <w:sz w:val="24"/>
          <w:szCs w:val="24"/>
        </w:rPr>
        <w:t xml:space="preserve"> kampánytevékenység</w:t>
      </w:r>
      <w:r w:rsidR="00F01984">
        <w:rPr>
          <w:rFonts w:ascii="Times New Roman" w:hAnsi="Times New Roman" w:cs="Times New Roman"/>
          <w:sz w:val="24"/>
          <w:szCs w:val="24"/>
        </w:rPr>
        <w:t>é</w:t>
      </w:r>
      <w:r w:rsidR="00430F1A" w:rsidRPr="00910B2F">
        <w:rPr>
          <w:rFonts w:ascii="Times New Roman" w:hAnsi="Times New Roman" w:cs="Times New Roman"/>
          <w:sz w:val="24"/>
          <w:szCs w:val="24"/>
        </w:rPr>
        <w:t>hez felhasználva</w:t>
      </w:r>
      <w:r w:rsidR="00E90DB1">
        <w:rPr>
          <w:rFonts w:ascii="Times New Roman" w:hAnsi="Times New Roman" w:cs="Times New Roman"/>
          <w:sz w:val="24"/>
          <w:szCs w:val="24"/>
        </w:rPr>
        <w:t xml:space="preserve">, </w:t>
      </w:r>
      <w:r w:rsidR="00E90DB1" w:rsidRPr="008475E8">
        <w:rPr>
          <w:rFonts w:ascii="Times New Roman" w:hAnsi="Times New Roman" w:cs="Times New Roman"/>
          <w:sz w:val="24"/>
          <w:szCs w:val="24"/>
        </w:rPr>
        <w:t>az érintett szülő</w:t>
      </w:r>
      <w:r w:rsidR="00E90DB1">
        <w:rPr>
          <w:rFonts w:ascii="Times New Roman" w:hAnsi="Times New Roman" w:cs="Times New Roman"/>
          <w:sz w:val="24"/>
          <w:szCs w:val="24"/>
        </w:rPr>
        <w:t>k önkéntes és tájékozott</w:t>
      </w:r>
      <w:r w:rsidR="00E90DB1" w:rsidRPr="008475E8">
        <w:rPr>
          <w:rFonts w:ascii="Times New Roman" w:hAnsi="Times New Roman" w:cs="Times New Roman"/>
          <w:sz w:val="24"/>
          <w:szCs w:val="24"/>
        </w:rPr>
        <w:t xml:space="preserve"> </w:t>
      </w:r>
      <w:r w:rsidR="00E90DB1" w:rsidRPr="00D00372">
        <w:rPr>
          <w:rFonts w:ascii="Times New Roman" w:hAnsi="Times New Roman" w:cs="Times New Roman"/>
          <w:sz w:val="24"/>
          <w:szCs w:val="24"/>
        </w:rPr>
        <w:t>hozzájárulása nélkül</w:t>
      </w:r>
      <w:r w:rsidR="00430F1A" w:rsidRPr="00910B2F">
        <w:rPr>
          <w:rFonts w:ascii="Times New Roman" w:hAnsi="Times New Roman" w:cs="Times New Roman"/>
          <w:sz w:val="24"/>
          <w:szCs w:val="24"/>
        </w:rPr>
        <w:t xml:space="preserve">, </w:t>
      </w:r>
      <w:r w:rsidR="009F1A7A">
        <w:rPr>
          <w:rFonts w:ascii="Times New Roman" w:hAnsi="Times New Roman" w:cs="Times New Roman"/>
          <w:sz w:val="24"/>
          <w:szCs w:val="24"/>
          <w:highlight w:val="lightGray"/>
        </w:rPr>
        <w:t>2019</w:t>
      </w:r>
      <w:bookmarkStart w:id="0" w:name="_GoBack"/>
      <w:bookmarkEnd w:id="0"/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>hónap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>nap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>óra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 xml:space="preserve"> perc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>kor (</w:t>
      </w:r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>pontosan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 xml:space="preserve"> mikor</w:t>
      </w:r>
      <w:r w:rsidR="00E90DB1" w:rsidRPr="003C4BB9">
        <w:rPr>
          <w:rFonts w:ascii="Times New Roman" w:hAnsi="Times New Roman" w:cs="Times New Roman"/>
          <w:sz w:val="24"/>
          <w:szCs w:val="24"/>
          <w:highlight w:val="lightGray"/>
        </w:rPr>
        <w:t>?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E9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F1A" w:rsidRPr="00910B2F">
        <w:rPr>
          <w:rFonts w:ascii="Times New Roman" w:hAnsi="Times New Roman" w:cs="Times New Roman"/>
          <w:sz w:val="24"/>
          <w:szCs w:val="24"/>
        </w:rPr>
        <w:t>velük</w:t>
      </w:r>
      <w:proofErr w:type="gramEnd"/>
      <w:r w:rsidR="00430F1A" w:rsidRPr="00910B2F">
        <w:rPr>
          <w:rFonts w:ascii="Times New Roman" w:hAnsi="Times New Roman" w:cs="Times New Roman"/>
          <w:sz w:val="24"/>
          <w:szCs w:val="24"/>
        </w:rPr>
        <w:t xml:space="preserve"> közös fényképet tett közzé </w:t>
      </w:r>
      <w:r w:rsidR="00025FC0">
        <w:rPr>
          <w:rFonts w:ascii="Times New Roman" w:hAnsi="Times New Roman" w:cs="Times New Roman"/>
          <w:sz w:val="24"/>
          <w:szCs w:val="24"/>
        </w:rPr>
        <w:t>közösségi oldalán</w:t>
      </w:r>
      <w:r w:rsidR="006750EE">
        <w:rPr>
          <w:rFonts w:ascii="Times New Roman" w:hAnsi="Times New Roman" w:cs="Times New Roman"/>
          <w:sz w:val="24"/>
          <w:szCs w:val="24"/>
        </w:rPr>
        <w:t xml:space="preserve"> </w:t>
      </w:r>
      <w:r w:rsidR="006750EE" w:rsidRPr="006750EE">
        <w:rPr>
          <w:rFonts w:ascii="Times New Roman" w:hAnsi="Times New Roman" w:cs="Times New Roman"/>
          <w:sz w:val="24"/>
          <w:szCs w:val="24"/>
          <w:highlight w:val="lightGray"/>
        </w:rPr>
        <w:t xml:space="preserve">(………….. másolja ide az </w:t>
      </w:r>
      <w:r w:rsidR="006750EE">
        <w:rPr>
          <w:rFonts w:ascii="Times New Roman" w:hAnsi="Times New Roman" w:cs="Times New Roman"/>
          <w:sz w:val="24"/>
          <w:szCs w:val="24"/>
          <w:highlight w:val="lightGray"/>
        </w:rPr>
        <w:t>oldal link</w:t>
      </w:r>
      <w:r w:rsidR="006750EE" w:rsidRPr="006750EE">
        <w:rPr>
          <w:rFonts w:ascii="Times New Roman" w:hAnsi="Times New Roman" w:cs="Times New Roman"/>
          <w:sz w:val="24"/>
          <w:szCs w:val="24"/>
          <w:highlight w:val="lightGray"/>
        </w:rPr>
        <w:t>jét és a képek linkjét is</w:t>
      </w:r>
      <w:r w:rsidR="006750EE">
        <w:rPr>
          <w:rFonts w:ascii="Times New Roman" w:hAnsi="Times New Roman" w:cs="Times New Roman"/>
          <w:sz w:val="24"/>
          <w:szCs w:val="24"/>
        </w:rPr>
        <w:t>)</w:t>
      </w:r>
      <w:r w:rsidR="003C4BB9" w:rsidRPr="006750EE">
        <w:rPr>
          <w:rFonts w:ascii="Times New Roman" w:hAnsi="Times New Roman" w:cs="Times New Roman"/>
          <w:sz w:val="24"/>
          <w:szCs w:val="24"/>
        </w:rPr>
        <w:t>,</w:t>
      </w:r>
      <w:r w:rsidR="00025FC0">
        <w:rPr>
          <w:rFonts w:ascii="Times New Roman" w:hAnsi="Times New Roman" w:cs="Times New Roman"/>
          <w:sz w:val="24"/>
          <w:szCs w:val="24"/>
        </w:rPr>
        <w:t xml:space="preserve"> </w:t>
      </w:r>
      <w:r w:rsidR="00CE3159" w:rsidRPr="006750EE">
        <w:rPr>
          <w:rFonts w:ascii="Times New Roman" w:hAnsi="Times New Roman" w:cs="Times New Roman"/>
          <w:sz w:val="24"/>
          <w:szCs w:val="24"/>
          <w:highlight w:val="lightGray"/>
        </w:rPr>
        <w:t>ami jelenleg is elérhető/………….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CE3159" w:rsidRPr="006750EE">
        <w:rPr>
          <w:rFonts w:ascii="Times New Roman" w:hAnsi="Times New Roman" w:cs="Times New Roman"/>
          <w:sz w:val="24"/>
          <w:szCs w:val="24"/>
          <w:highlight w:val="lightGray"/>
        </w:rPr>
        <w:t>(mettől meddig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>?)</w:t>
      </w:r>
      <w:r w:rsidR="00CE3159" w:rsidRPr="006750E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="00CE3159" w:rsidRPr="006750EE">
        <w:rPr>
          <w:rFonts w:ascii="Times New Roman" w:hAnsi="Times New Roman" w:cs="Times New Roman"/>
          <w:sz w:val="24"/>
          <w:szCs w:val="24"/>
          <w:highlight w:val="lightGray"/>
        </w:rPr>
        <w:t>volt</w:t>
      </w:r>
      <w:proofErr w:type="gramEnd"/>
      <w:r w:rsidR="00CE3159" w:rsidRPr="006750EE">
        <w:rPr>
          <w:rFonts w:ascii="Times New Roman" w:hAnsi="Times New Roman" w:cs="Times New Roman"/>
          <w:sz w:val="24"/>
          <w:szCs w:val="24"/>
          <w:highlight w:val="lightGray"/>
        </w:rPr>
        <w:t xml:space="preserve"> elé</w:t>
      </w:r>
      <w:r w:rsidR="00A8427B">
        <w:rPr>
          <w:rFonts w:ascii="Times New Roman" w:hAnsi="Times New Roman" w:cs="Times New Roman"/>
          <w:sz w:val="24"/>
          <w:szCs w:val="24"/>
          <w:highlight w:val="lightGray"/>
        </w:rPr>
        <w:t>r</w:t>
      </w:r>
      <w:r w:rsidR="00CE3159" w:rsidRPr="006750EE">
        <w:rPr>
          <w:rFonts w:ascii="Times New Roman" w:hAnsi="Times New Roman" w:cs="Times New Roman"/>
          <w:sz w:val="24"/>
          <w:szCs w:val="24"/>
          <w:highlight w:val="lightGray"/>
        </w:rPr>
        <w:t>hető</w:t>
      </w:r>
      <w:r w:rsidR="00E90DB1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CE3159" w:rsidRPr="00CE3159">
        <w:rPr>
          <w:rFonts w:ascii="Times New Roman" w:hAnsi="Times New Roman" w:cs="Times New Roman"/>
          <w:sz w:val="24"/>
          <w:szCs w:val="24"/>
        </w:rPr>
        <w:t xml:space="preserve"> </w:t>
      </w:r>
      <w:r w:rsidR="00365BC7" w:rsidRPr="009E1CC8">
        <w:rPr>
          <w:rFonts w:ascii="Times New Roman" w:hAnsi="Times New Roman" w:cs="Times New Roman"/>
          <w:sz w:val="24"/>
          <w:szCs w:val="24"/>
        </w:rPr>
        <w:t xml:space="preserve">megsértette a </w:t>
      </w:r>
      <w:proofErr w:type="spellStart"/>
      <w:r w:rsidR="00365BC7" w:rsidRPr="009E1CC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65BC7" w:rsidRPr="009E1CC8">
        <w:rPr>
          <w:rFonts w:ascii="Times New Roman" w:hAnsi="Times New Roman" w:cs="Times New Roman"/>
          <w:sz w:val="24"/>
          <w:szCs w:val="24"/>
        </w:rPr>
        <w:t>. 2. § (1) bekezdés e) pontját, a jóhiszemű és rendeltetésszerű joggyakorlás alapelvét</w:t>
      </w:r>
      <w:r w:rsidR="00725A9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725A9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25A95">
        <w:rPr>
          <w:rFonts w:ascii="Times New Roman" w:hAnsi="Times New Roman" w:cs="Times New Roman"/>
          <w:sz w:val="24"/>
          <w:szCs w:val="24"/>
        </w:rPr>
        <w:t xml:space="preserve">. 2. § (1) bekezdés c) pont </w:t>
      </w:r>
      <w:r w:rsidR="00725A95" w:rsidRPr="00725A95">
        <w:rPr>
          <w:rFonts w:ascii="Times New Roman" w:hAnsi="Times New Roman" w:cs="Times New Roman"/>
          <w:sz w:val="24"/>
          <w:szCs w:val="24"/>
        </w:rPr>
        <w:t>szerinti esélyegyenlőség alapelvét</w:t>
      </w:r>
      <w:r w:rsidR="00365BC7" w:rsidRPr="00D701E8">
        <w:rPr>
          <w:rFonts w:ascii="Times New Roman" w:hAnsi="Times New Roman" w:cs="Times New Roman"/>
          <w:sz w:val="24"/>
          <w:szCs w:val="24"/>
        </w:rPr>
        <w:t>.</w:t>
      </w:r>
      <w:r w:rsidR="000C3FCE" w:rsidRPr="00D701E8">
        <w:rPr>
          <w:rFonts w:ascii="Times New Roman" w:hAnsi="Times New Roman" w:cs="Times New Roman"/>
          <w:sz w:val="24"/>
          <w:szCs w:val="24"/>
        </w:rPr>
        <w:t xml:space="preserve"> Ezért kérem a</w:t>
      </w:r>
      <w:r w:rsidR="00910B2F">
        <w:rPr>
          <w:rFonts w:ascii="Times New Roman" w:hAnsi="Times New Roman" w:cs="Times New Roman"/>
          <w:sz w:val="24"/>
          <w:szCs w:val="24"/>
        </w:rPr>
        <w:t xml:space="preserve"> tisztelt</w:t>
      </w:r>
      <w:r w:rsidR="000C3FCE" w:rsidRPr="00D701E8">
        <w:rPr>
          <w:rFonts w:ascii="Times New Roman" w:hAnsi="Times New Roman" w:cs="Times New Roman"/>
          <w:sz w:val="24"/>
          <w:szCs w:val="24"/>
        </w:rPr>
        <w:t xml:space="preserve"> választási bizottságot, hogy állapítsa meg</w:t>
      </w:r>
      <w:r w:rsidR="00910B2F">
        <w:rPr>
          <w:rFonts w:ascii="Times New Roman" w:hAnsi="Times New Roman" w:cs="Times New Roman"/>
          <w:sz w:val="24"/>
          <w:szCs w:val="24"/>
        </w:rPr>
        <w:t xml:space="preserve">: </w:t>
      </w:r>
      <w:r w:rsidR="00910B2F" w:rsidRPr="00910B2F">
        <w:rPr>
          <w:rFonts w:ascii="Times New Roman" w:hAnsi="Times New Roman" w:cs="Times New Roman"/>
          <w:sz w:val="24"/>
          <w:szCs w:val="24"/>
          <w:highlight w:val="lightGray"/>
        </w:rPr>
        <w:t>…….(a politikus neve, pártja)</w:t>
      </w:r>
      <w:r w:rsidR="000C3FCE" w:rsidRPr="00D701E8">
        <w:rPr>
          <w:rFonts w:ascii="Times New Roman" w:hAnsi="Times New Roman" w:cs="Times New Roman"/>
          <w:sz w:val="24"/>
          <w:szCs w:val="24"/>
        </w:rPr>
        <w:t xml:space="preserve"> jogsértést</w:t>
      </w:r>
      <w:r w:rsidR="00910B2F">
        <w:rPr>
          <w:rFonts w:ascii="Times New Roman" w:hAnsi="Times New Roman" w:cs="Times New Roman"/>
          <w:sz w:val="24"/>
          <w:szCs w:val="24"/>
        </w:rPr>
        <w:t xml:space="preserve"> követett el kifogásolt tevékenységével</w:t>
      </w:r>
      <w:r w:rsidR="000C3FCE" w:rsidRPr="00D701E8">
        <w:rPr>
          <w:rFonts w:ascii="Times New Roman" w:hAnsi="Times New Roman" w:cs="Times New Roman"/>
          <w:sz w:val="24"/>
          <w:szCs w:val="24"/>
        </w:rPr>
        <w:t>, és tiltsa el a további jogsértéstől.</w:t>
      </w:r>
    </w:p>
    <w:p w14:paraId="2AC44F66" w14:textId="77777777" w:rsidR="003179AF" w:rsidRDefault="00365BC7" w:rsidP="006C2A3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AZ ESET LEÍRÁSA</w:t>
      </w:r>
      <w:r w:rsidR="00D16E3A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2454FBEC" w14:textId="02DE2D34" w:rsidR="004A6189" w:rsidRPr="008475E8" w:rsidRDefault="004A6189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lastRenderedPageBreak/>
        <w:t>Fogalmazza meg, minél részletesebben, hogy mi történt. Minden rendelkezésére álló információt osszon meg az esetről, mert a választási bizottság az alapján dönt. Lehetőleg az alábbi kérdésekből minél többre próbáljon meg választ adni, amikor leírja az esetet.</w:t>
      </w:r>
    </w:p>
    <w:p w14:paraId="6EF22D94" w14:textId="780C8575" w:rsidR="00BE1120" w:rsidRPr="008475E8" w:rsidRDefault="004A6189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Mikor és milyen körülmények között találkozott a politikus a gyerekkel? </w:t>
      </w:r>
    </w:p>
    <w:p w14:paraId="5BCB8A90" w14:textId="6E8CDFCA" w:rsidR="00BE1120" w:rsidRDefault="00C56591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FONTOS! Csak kampányidőszakban (</w:t>
      </w:r>
      <w:r w:rsidR="00063551" w:rsidRPr="00063551">
        <w:rPr>
          <w:rFonts w:ascii="Times New Roman" w:hAnsi="Times New Roman" w:cs="Times New Roman"/>
          <w:sz w:val="24"/>
          <w:szCs w:val="24"/>
        </w:rPr>
        <w:t xml:space="preserve">2019. április 6. – 2019. május 26.) </w:t>
      </w:r>
      <w:r w:rsidRPr="008475E8">
        <w:rPr>
          <w:rFonts w:ascii="Times New Roman" w:hAnsi="Times New Roman" w:cs="Times New Roman"/>
          <w:sz w:val="24"/>
          <w:szCs w:val="24"/>
        </w:rPr>
        <w:t>történt esettel lehet a választási bizottsághoz fordulni.</w:t>
      </w:r>
    </w:p>
    <w:p w14:paraId="5D138725" w14:textId="17F96E8A" w:rsidR="006750EE" w:rsidRDefault="006750EE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 xml:space="preserve">FONTOS! A </w:t>
      </w:r>
      <w:proofErr w:type="gramStart"/>
      <w:r w:rsidRPr="006750EE">
        <w:rPr>
          <w:rFonts w:ascii="Times New Roman" w:hAnsi="Times New Roman" w:cs="Times New Roman"/>
          <w:sz w:val="24"/>
          <w:szCs w:val="24"/>
        </w:rPr>
        <w:t>kifogásnak</w:t>
      </w:r>
      <w:proofErr w:type="gramEnd"/>
      <w:r w:rsidRPr="006750EE">
        <w:rPr>
          <w:rFonts w:ascii="Times New Roman" w:hAnsi="Times New Roman" w:cs="Times New Roman"/>
          <w:sz w:val="24"/>
          <w:szCs w:val="24"/>
        </w:rPr>
        <w:t xml:space="preserve"> főszabály szerint a sérelmezett jogszabálysértés elkövetésétől számított harmadik napo</w:t>
      </w:r>
      <w:r w:rsidR="009F1A7A">
        <w:rPr>
          <w:rFonts w:ascii="Times New Roman" w:hAnsi="Times New Roman" w:cs="Times New Roman"/>
          <w:sz w:val="24"/>
          <w:szCs w:val="24"/>
        </w:rPr>
        <w:t>n 16 óráig meg kell érkeznie a választási b</w:t>
      </w:r>
      <w:r w:rsidRPr="006750EE">
        <w:rPr>
          <w:rFonts w:ascii="Times New Roman" w:hAnsi="Times New Roman" w:cs="Times New Roman"/>
          <w:sz w:val="24"/>
          <w:szCs w:val="24"/>
        </w:rPr>
        <w:t>izottsághoz, kivéve folyamatosan fennálló tevékenység esetén. Amíg a politikus közösségi oldalán elérhetőek a gyerekekkel készült fényképek, addig folyamatosan fennálló tevékenységről van szó, ezért annak fennállásáig benyújtható a kifogás.</w:t>
      </w:r>
    </w:p>
    <w:p w14:paraId="2A8FA3A2" w14:textId="129560F4" w:rsidR="00BE1120" w:rsidRPr="008475E8" w:rsidRDefault="003179AF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</w:t>
      </w:r>
      <w:r w:rsidR="004A6189" w:rsidRPr="008475E8">
        <w:rPr>
          <w:rFonts w:ascii="Times New Roman" w:hAnsi="Times New Roman" w:cs="Times New Roman"/>
          <w:sz w:val="24"/>
          <w:szCs w:val="24"/>
        </w:rPr>
        <w:t>it mondott a politikus a gyerekeknek? Mit csinált? Például: Olvasott-e mesét a gyerekeknek? Tartott-e nekik valamiről előadást? Vitt-e a gyerekeknek ajándékot?</w:t>
      </w:r>
    </w:p>
    <w:p w14:paraId="63855837" w14:textId="07B51F06" w:rsidR="00BE1120" w:rsidRPr="008475E8" w:rsidRDefault="004A6189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Hogyan fogadták a gyerekek a politikust? Készültek-e műsorral, ajándékkal? Verset mondtak? Énekeltek? </w:t>
      </w:r>
    </w:p>
    <w:p w14:paraId="0D961212" w14:textId="4A73ED5D" w:rsidR="00BE1120" w:rsidRPr="008475E8" w:rsidRDefault="004A6189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Hol volt a találkozó? A politikus irodájában? Az óvodában, iskolában? Más helyen?</w:t>
      </w:r>
    </w:p>
    <w:p w14:paraId="513FF915" w14:textId="5C65EDDD" w:rsidR="00BE1120" w:rsidRPr="008475E8" w:rsidRDefault="004A6189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Mikor találkoztak? Délelőtt? Délután? Alvásidőben? Tanórán? </w:t>
      </w:r>
    </w:p>
    <w:p w14:paraId="1E436B7B" w14:textId="6CC5A819" w:rsidR="00BE1120" w:rsidRPr="008475E8" w:rsidRDefault="00785005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Kötelező volt-e a gyerekeknek találkozni a politikussal? Felmerült-e egyáltalán, hogy ki lehet hagyni a találkozót? Felajánlották a pedagógusok a gyerekeknek, hogy más programon vegyenek részt? Indokolták-e bármivel a politikus látogatásának szükségességét?</w:t>
      </w:r>
    </w:p>
    <w:p w14:paraId="1B7F00CA" w14:textId="13EEE4AD" w:rsidR="00BE1120" w:rsidRPr="008475E8" w:rsidRDefault="00DD54ED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A </w:t>
      </w:r>
      <w:r w:rsidR="00785005" w:rsidRPr="008475E8">
        <w:rPr>
          <w:rFonts w:ascii="Times New Roman" w:hAnsi="Times New Roman" w:cs="Times New Roman"/>
          <w:sz w:val="24"/>
          <w:szCs w:val="24"/>
        </w:rPr>
        <w:t xml:space="preserve">szülők mikor </w:t>
      </w:r>
      <w:r w:rsidRPr="008475E8">
        <w:rPr>
          <w:rFonts w:ascii="Times New Roman" w:hAnsi="Times New Roman" w:cs="Times New Roman"/>
          <w:sz w:val="24"/>
          <w:szCs w:val="24"/>
        </w:rPr>
        <w:t>értesültek a politikus látogatásáról? Előzetesen? Közvetlenül előtte? Utólag? Kértek-e tőlük hozzájárulást a találkozáshoz és a fényképek készítéséhez, majd nyilvánosságra hozatalához?</w:t>
      </w:r>
      <w:r w:rsidR="00BE1120">
        <w:rPr>
          <w:rFonts w:ascii="Times New Roman" w:hAnsi="Times New Roman" w:cs="Times New Roman"/>
          <w:sz w:val="24"/>
          <w:szCs w:val="24"/>
        </w:rPr>
        <w:t xml:space="preserve"> Ha igen, milyen módon?</w:t>
      </w:r>
    </w:p>
    <w:p w14:paraId="50009E98" w14:textId="320E0B98" w:rsidR="00DD54ED" w:rsidRPr="008475E8" w:rsidRDefault="00DD54ED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Milyen tartalma volt pontosan a hozzájáruló nyilatkozatnak, ha volt ilyen?</w:t>
      </w:r>
      <w:r w:rsidR="00C56591" w:rsidRPr="008475E8">
        <w:rPr>
          <w:rFonts w:ascii="Times New Roman" w:hAnsi="Times New Roman" w:cs="Times New Roman"/>
          <w:sz w:val="24"/>
          <w:szCs w:val="24"/>
        </w:rPr>
        <w:t xml:space="preserve"> A politikus kérte vagy az oktatási intézmény? Mire kérték a hozzájárulást? Tájékoztattak-e előzetesen arról, hogy mire használják majd fel az elkészült képeket?</w:t>
      </w:r>
    </w:p>
    <w:p w14:paraId="1CDC6A04" w14:textId="3C8135FE" w:rsidR="003179AF" w:rsidRPr="00D701E8" w:rsidRDefault="003179AF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Hogyan szerzett tudomást az esetről?</w:t>
      </w:r>
    </w:p>
    <w:p w14:paraId="51E11EBB" w14:textId="5770A5B1" w:rsidR="00437AD3" w:rsidRDefault="00D16E3A" w:rsidP="006C2A36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…………(jogszabálysértő </w:t>
      </w:r>
      <w:r w:rsidR="003359A7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politikus </w:t>
      </w:r>
      <w:r w:rsidR="003D6B31">
        <w:rPr>
          <w:rFonts w:ascii="Times New Roman" w:hAnsi="Times New Roman" w:cs="Times New Roman"/>
          <w:sz w:val="24"/>
          <w:szCs w:val="24"/>
          <w:highlight w:val="lightGray"/>
        </w:rPr>
        <w:t>neve) azzal, hogy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közösségi ol</w:t>
      </w:r>
      <w:r w:rsidR="009D7EAA" w:rsidRPr="00D701E8">
        <w:rPr>
          <w:rFonts w:ascii="Times New Roman" w:hAnsi="Times New Roman" w:cs="Times New Roman"/>
          <w:sz w:val="24"/>
          <w:szCs w:val="24"/>
          <w:highlight w:val="lightGray"/>
        </w:rPr>
        <w:t>dalán ………..(dátum</w:t>
      </w:r>
      <w:r w:rsidR="00F01984">
        <w:rPr>
          <w:rFonts w:ascii="Times New Roman" w:hAnsi="Times New Roman" w:cs="Times New Roman"/>
          <w:sz w:val="24"/>
          <w:szCs w:val="24"/>
          <w:highlight w:val="lightGray"/>
        </w:rPr>
        <w:t>, pontosan mikor?</w:t>
      </w:r>
      <w:r w:rsidR="009D7EAA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) </w:t>
      </w:r>
      <w:proofErr w:type="gramStart"/>
      <w:r w:rsidR="009D7EAA" w:rsidRPr="00D701E8">
        <w:rPr>
          <w:rFonts w:ascii="Times New Roman" w:hAnsi="Times New Roman" w:cs="Times New Roman"/>
          <w:sz w:val="24"/>
          <w:szCs w:val="24"/>
          <w:highlight w:val="lightGray"/>
        </w:rPr>
        <w:t>olyan</w:t>
      </w:r>
      <w:proofErr w:type="gramEnd"/>
      <w:r w:rsidR="009D7EAA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fényképeket</w:t>
      </w:r>
      <w:r w:rsidR="009D7EAA" w:rsidRPr="00D701E8">
        <w:rPr>
          <w:rFonts w:ascii="Times New Roman" w:hAnsi="Times New Roman" w:cs="Times New Roman"/>
          <w:sz w:val="24"/>
          <w:szCs w:val="24"/>
        </w:rPr>
        <w:t xml:space="preserve"> osztott meg, amelyen </w:t>
      </w:r>
      <w:r w:rsidR="009D7EAA" w:rsidRPr="00D701E8">
        <w:rPr>
          <w:rFonts w:ascii="Times New Roman" w:hAnsi="Times New Roman" w:cs="Times New Roman"/>
          <w:sz w:val="24"/>
          <w:szCs w:val="24"/>
          <w:highlight w:val="lightGray"/>
        </w:rPr>
        <w:t>óvodás/iskolás</w:t>
      </w:r>
      <w:r w:rsidR="009D7EAA" w:rsidRPr="00D701E8">
        <w:rPr>
          <w:rFonts w:ascii="Times New Roman" w:hAnsi="Times New Roman" w:cs="Times New Roman"/>
          <w:sz w:val="24"/>
          <w:szCs w:val="24"/>
        </w:rPr>
        <w:t xml:space="preserve"> gyerekekkel szerepel együtt, </w:t>
      </w:r>
      <w:r w:rsidR="009D7EAA" w:rsidRPr="009E1CC8">
        <w:rPr>
          <w:rFonts w:ascii="Times New Roman" w:hAnsi="Times New Roman" w:cs="Times New Roman"/>
          <w:sz w:val="24"/>
          <w:szCs w:val="24"/>
        </w:rPr>
        <w:t xml:space="preserve">megsértette a jóhiszemű és rendeltetésszerű joggyakorlás </w:t>
      </w:r>
      <w:r w:rsidR="00725A95" w:rsidRPr="009E1CC8">
        <w:rPr>
          <w:rFonts w:ascii="Times New Roman" w:hAnsi="Times New Roman" w:cs="Times New Roman"/>
          <w:sz w:val="24"/>
          <w:szCs w:val="24"/>
        </w:rPr>
        <w:t xml:space="preserve">és az esélyegyenlőség </w:t>
      </w:r>
      <w:r w:rsidR="009D7EAA" w:rsidRPr="009E1CC8">
        <w:rPr>
          <w:rFonts w:ascii="Times New Roman" w:hAnsi="Times New Roman" w:cs="Times New Roman"/>
          <w:sz w:val="24"/>
          <w:szCs w:val="24"/>
        </w:rPr>
        <w:t>alapelvét.</w:t>
      </w:r>
      <w:r w:rsidR="009D7EAA" w:rsidRPr="00D7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E8B93" w14:textId="20B077B6" w:rsidR="00C56591" w:rsidRDefault="009D7EAA" w:rsidP="006C2A36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Áll</w:t>
      </w:r>
      <w:r w:rsidR="00C56591">
        <w:rPr>
          <w:rFonts w:ascii="Times New Roman" w:hAnsi="Times New Roman" w:cs="Times New Roman"/>
          <w:sz w:val="24"/>
          <w:szCs w:val="24"/>
        </w:rPr>
        <w:t>í</w:t>
      </w:r>
      <w:r w:rsidR="00437AD3">
        <w:rPr>
          <w:rFonts w:ascii="Times New Roman" w:hAnsi="Times New Roman" w:cs="Times New Roman"/>
          <w:sz w:val="24"/>
          <w:szCs w:val="24"/>
        </w:rPr>
        <w:t>tásomat az alábbiakra alapozom.</w:t>
      </w:r>
    </w:p>
    <w:p w14:paraId="03443BCD" w14:textId="1D9CDEA6" w:rsidR="009D7EAA" w:rsidRPr="00D701E8" w:rsidRDefault="00316080" w:rsidP="007F4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>1. Gyerek</w:t>
      </w:r>
      <w:r w:rsidR="007F4626" w:rsidRPr="00D701E8">
        <w:rPr>
          <w:rFonts w:ascii="Times New Roman" w:hAnsi="Times New Roman" w:cs="Times New Roman"/>
          <w:b/>
          <w:sz w:val="24"/>
          <w:szCs w:val="24"/>
        </w:rPr>
        <w:t>k</w:t>
      </w:r>
      <w:r w:rsidRPr="00D701E8">
        <w:rPr>
          <w:rFonts w:ascii="Times New Roman" w:hAnsi="Times New Roman" w:cs="Times New Roman"/>
          <w:b/>
          <w:sz w:val="24"/>
          <w:szCs w:val="24"/>
        </w:rPr>
        <w:t>el</w:t>
      </w:r>
      <w:r w:rsidR="007F4626" w:rsidRPr="00D701E8">
        <w:rPr>
          <w:rFonts w:ascii="Times New Roman" w:hAnsi="Times New Roman" w:cs="Times New Roman"/>
          <w:b/>
          <w:sz w:val="24"/>
          <w:szCs w:val="24"/>
        </w:rPr>
        <w:t>/gyerekekkel készült közös kép/képek kampányeszköznek minősülnek.</w:t>
      </w:r>
    </w:p>
    <w:p w14:paraId="6BB6E73C" w14:textId="0A5CDA0C" w:rsidR="007F4626" w:rsidRPr="00D701E8" w:rsidRDefault="007F4626" w:rsidP="0018139A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D701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701E8">
        <w:rPr>
          <w:rFonts w:ascii="Times New Roman" w:hAnsi="Times New Roman" w:cs="Times New Roman"/>
          <w:sz w:val="24"/>
          <w:szCs w:val="24"/>
        </w:rPr>
        <w:t>. 140. §</w:t>
      </w:r>
      <w:proofErr w:type="spellStart"/>
      <w:r w:rsidRPr="00D701E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701E8">
        <w:rPr>
          <w:rFonts w:ascii="Times New Roman" w:hAnsi="Times New Roman" w:cs="Times New Roman"/>
          <w:sz w:val="24"/>
          <w:szCs w:val="24"/>
        </w:rPr>
        <w:t xml:space="preserve"> szerint minden olyan eszköz, amely alkalmas a választói akarat befolyásolására vagy annak megkísérlésére</w:t>
      </w:r>
      <w:r w:rsidR="00425EEF" w:rsidRPr="00D701E8">
        <w:rPr>
          <w:rFonts w:ascii="Times New Roman" w:hAnsi="Times New Roman" w:cs="Times New Roman"/>
          <w:sz w:val="24"/>
          <w:szCs w:val="24"/>
        </w:rPr>
        <w:t>,</w:t>
      </w:r>
      <w:r w:rsidRPr="00D701E8">
        <w:rPr>
          <w:rFonts w:ascii="Times New Roman" w:hAnsi="Times New Roman" w:cs="Times New Roman"/>
          <w:sz w:val="24"/>
          <w:szCs w:val="24"/>
        </w:rPr>
        <w:t xml:space="preserve"> kampányeszköz</w:t>
      </w:r>
      <w:r w:rsidR="00425EEF" w:rsidRPr="00D701E8">
        <w:rPr>
          <w:rFonts w:ascii="Times New Roman" w:hAnsi="Times New Roman" w:cs="Times New Roman"/>
          <w:sz w:val="24"/>
          <w:szCs w:val="24"/>
        </w:rPr>
        <w:t>nek tekintendő</w:t>
      </w:r>
      <w:r w:rsidRPr="00D701E8">
        <w:rPr>
          <w:rFonts w:ascii="Times New Roman" w:hAnsi="Times New Roman" w:cs="Times New Roman"/>
          <w:sz w:val="24"/>
          <w:szCs w:val="24"/>
        </w:rPr>
        <w:t xml:space="preserve">. A gyerekkel fotózás és </w:t>
      </w:r>
      <w:r w:rsidR="00425EEF" w:rsidRPr="00D701E8">
        <w:rPr>
          <w:rFonts w:ascii="Times New Roman" w:hAnsi="Times New Roman" w:cs="Times New Roman"/>
          <w:sz w:val="24"/>
          <w:szCs w:val="24"/>
        </w:rPr>
        <w:t xml:space="preserve">a </w:t>
      </w:r>
      <w:r w:rsidR="00214307" w:rsidRPr="00D701E8">
        <w:rPr>
          <w:rFonts w:ascii="Times New Roman" w:hAnsi="Times New Roman" w:cs="Times New Roman"/>
          <w:sz w:val="24"/>
          <w:szCs w:val="24"/>
        </w:rPr>
        <w:t>felvételek</w:t>
      </w:r>
      <w:r w:rsidR="00425EEF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>nyilvánosságra hozatala alkalmas arra, hogy pozitív színben tüntesse fel a politikust</w:t>
      </w:r>
      <w:r w:rsidR="0085314E" w:rsidRPr="00D701E8">
        <w:rPr>
          <w:rFonts w:ascii="Times New Roman" w:hAnsi="Times New Roman" w:cs="Times New Roman"/>
          <w:sz w:val="24"/>
          <w:szCs w:val="24"/>
        </w:rPr>
        <w:t xml:space="preserve"> és pártját</w:t>
      </w:r>
      <w:r w:rsidRPr="00D701E8">
        <w:rPr>
          <w:rFonts w:ascii="Times New Roman" w:hAnsi="Times New Roman" w:cs="Times New Roman"/>
          <w:sz w:val="24"/>
          <w:szCs w:val="24"/>
        </w:rPr>
        <w:t>. A választópolg</w:t>
      </w:r>
      <w:r w:rsidR="00E729F4" w:rsidRPr="00D701E8">
        <w:rPr>
          <w:rFonts w:ascii="Times New Roman" w:hAnsi="Times New Roman" w:cs="Times New Roman"/>
          <w:sz w:val="24"/>
          <w:szCs w:val="24"/>
        </w:rPr>
        <w:t>árra ráadásul ösztönösen hatnak az ilyen képek. Pszichológiai kutatások támasztják alá (p</w:t>
      </w:r>
      <w:r w:rsidR="00601A30">
        <w:rPr>
          <w:rFonts w:ascii="Times New Roman" w:hAnsi="Times New Roman" w:cs="Times New Roman"/>
          <w:sz w:val="24"/>
          <w:szCs w:val="24"/>
        </w:rPr>
        <w:t xml:space="preserve">l. Daniel </w:t>
      </w:r>
      <w:proofErr w:type="spellStart"/>
      <w:r w:rsidR="00601A30">
        <w:rPr>
          <w:rFonts w:ascii="Times New Roman" w:hAnsi="Times New Roman" w:cs="Times New Roman"/>
          <w:sz w:val="24"/>
          <w:szCs w:val="24"/>
        </w:rPr>
        <w:t>Kahneman</w:t>
      </w:r>
      <w:proofErr w:type="spellEnd"/>
      <w:r w:rsidR="00601A30">
        <w:rPr>
          <w:rFonts w:ascii="Times New Roman" w:hAnsi="Times New Roman" w:cs="Times New Roman"/>
          <w:sz w:val="24"/>
          <w:szCs w:val="24"/>
        </w:rPr>
        <w:t>, Nobel-dí</w:t>
      </w:r>
      <w:r w:rsidR="00E729F4" w:rsidRPr="00D701E8">
        <w:rPr>
          <w:rFonts w:ascii="Times New Roman" w:hAnsi="Times New Roman" w:cs="Times New Roman"/>
          <w:sz w:val="24"/>
          <w:szCs w:val="24"/>
        </w:rPr>
        <w:t>jas pszichológus eredményei), hogy az információfeldolgozás</w:t>
      </w:r>
      <w:r w:rsidR="00425EEF" w:rsidRPr="00D701E8">
        <w:rPr>
          <w:rFonts w:ascii="Times New Roman" w:hAnsi="Times New Roman" w:cs="Times New Roman"/>
          <w:sz w:val="24"/>
          <w:szCs w:val="24"/>
        </w:rPr>
        <w:t>nak</w:t>
      </w:r>
      <w:r w:rsidR="00E729F4" w:rsidRPr="00D701E8">
        <w:rPr>
          <w:rFonts w:ascii="Times New Roman" w:hAnsi="Times New Roman" w:cs="Times New Roman"/>
          <w:sz w:val="24"/>
          <w:szCs w:val="24"/>
        </w:rPr>
        <w:t xml:space="preserve"> két módja van, </w:t>
      </w:r>
      <w:r w:rsidR="00D95CE3">
        <w:rPr>
          <w:rFonts w:ascii="Times New Roman" w:hAnsi="Times New Roman" w:cs="Times New Roman"/>
          <w:sz w:val="24"/>
          <w:szCs w:val="24"/>
        </w:rPr>
        <w:t xml:space="preserve">melyek közül </w:t>
      </w:r>
      <w:r w:rsidR="00E729F4" w:rsidRPr="00D701E8">
        <w:rPr>
          <w:rFonts w:ascii="Times New Roman" w:hAnsi="Times New Roman" w:cs="Times New Roman"/>
          <w:sz w:val="24"/>
          <w:szCs w:val="24"/>
        </w:rPr>
        <w:t xml:space="preserve">az egyik az evolúciós értelemben ősi, intuitív, gyors asszociációkon nyugszik, és ez dominál, amikor politikust gyerekekkel együtt lát a választópolgár. A </w:t>
      </w:r>
      <w:r w:rsidR="000A6EDC" w:rsidRPr="00D701E8">
        <w:rPr>
          <w:rFonts w:ascii="Times New Roman" w:hAnsi="Times New Roman" w:cs="Times New Roman"/>
          <w:sz w:val="24"/>
          <w:szCs w:val="24"/>
        </w:rPr>
        <w:t>fényképek és videók befogadói</w:t>
      </w:r>
      <w:r w:rsidR="00214307" w:rsidRPr="00D701E8">
        <w:rPr>
          <w:rFonts w:ascii="Times New Roman" w:hAnsi="Times New Roman" w:cs="Times New Roman"/>
          <w:sz w:val="24"/>
          <w:szCs w:val="24"/>
        </w:rPr>
        <w:t>ban</w:t>
      </w:r>
      <w:r w:rsidR="000A6EDC" w:rsidRPr="00D701E8">
        <w:rPr>
          <w:rFonts w:ascii="Times New Roman" w:hAnsi="Times New Roman" w:cs="Times New Roman"/>
          <w:sz w:val="24"/>
          <w:szCs w:val="24"/>
        </w:rPr>
        <w:t xml:space="preserve"> a </w:t>
      </w:r>
      <w:r w:rsidR="00E729F4" w:rsidRPr="00D701E8">
        <w:rPr>
          <w:rFonts w:ascii="Times New Roman" w:hAnsi="Times New Roman" w:cs="Times New Roman"/>
          <w:sz w:val="24"/>
          <w:szCs w:val="24"/>
        </w:rPr>
        <w:t>gyerekek</w:t>
      </w:r>
      <w:r w:rsidR="00316080" w:rsidRPr="00D701E8">
        <w:rPr>
          <w:rFonts w:ascii="Times New Roman" w:hAnsi="Times New Roman" w:cs="Times New Roman"/>
          <w:sz w:val="24"/>
          <w:szCs w:val="24"/>
        </w:rPr>
        <w:t xml:space="preserve">kel kapcsolatos </w:t>
      </w:r>
      <w:r w:rsidR="00E729F4" w:rsidRPr="00D701E8">
        <w:rPr>
          <w:rFonts w:ascii="Times New Roman" w:hAnsi="Times New Roman" w:cs="Times New Roman"/>
          <w:sz w:val="24"/>
          <w:szCs w:val="24"/>
        </w:rPr>
        <w:t xml:space="preserve">pozitív érzelmi reakciók </w:t>
      </w:r>
      <w:r w:rsidR="00214307" w:rsidRPr="00D701E8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E729F4" w:rsidRPr="00D701E8">
        <w:rPr>
          <w:rFonts w:ascii="Times New Roman" w:hAnsi="Times New Roman" w:cs="Times New Roman"/>
          <w:sz w:val="24"/>
          <w:szCs w:val="24"/>
        </w:rPr>
        <w:t>automatikusan összemosódnak a politikusról alkotott benyomásokkal.</w:t>
      </w:r>
      <w:r w:rsidR="00601A3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E729F4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0A6EDC" w:rsidRPr="00D701E8">
        <w:rPr>
          <w:rFonts w:ascii="Times New Roman" w:hAnsi="Times New Roman" w:cs="Times New Roman"/>
          <w:sz w:val="24"/>
          <w:szCs w:val="24"/>
        </w:rPr>
        <w:t>A</w:t>
      </w:r>
      <w:r w:rsidR="00E729F4" w:rsidRPr="00D701E8">
        <w:rPr>
          <w:rFonts w:ascii="Times New Roman" w:hAnsi="Times New Roman" w:cs="Times New Roman"/>
          <w:sz w:val="24"/>
          <w:szCs w:val="24"/>
        </w:rPr>
        <w:t xml:space="preserve">z ilyen jellegű képek közzététele </w:t>
      </w:r>
      <w:r w:rsidR="00214307" w:rsidRPr="00D701E8">
        <w:rPr>
          <w:rFonts w:ascii="Times New Roman" w:hAnsi="Times New Roman" w:cs="Times New Roman"/>
          <w:sz w:val="24"/>
          <w:szCs w:val="24"/>
        </w:rPr>
        <w:t xml:space="preserve">tehát </w:t>
      </w:r>
      <w:r w:rsidR="00F0633E" w:rsidRPr="00D701E8">
        <w:rPr>
          <w:rFonts w:ascii="Times New Roman" w:hAnsi="Times New Roman" w:cs="Times New Roman"/>
          <w:sz w:val="24"/>
          <w:szCs w:val="24"/>
        </w:rPr>
        <w:t>egyértelműen alkalmas</w:t>
      </w:r>
      <w:r w:rsidR="00E729F4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F0633E" w:rsidRPr="00D701E8">
        <w:rPr>
          <w:rFonts w:ascii="Times New Roman" w:hAnsi="Times New Roman" w:cs="Times New Roman"/>
          <w:sz w:val="24"/>
          <w:szCs w:val="24"/>
        </w:rPr>
        <w:t>arra, hogy</w:t>
      </w:r>
      <w:r w:rsidRPr="00D701E8">
        <w:rPr>
          <w:rFonts w:ascii="Times New Roman" w:hAnsi="Times New Roman" w:cs="Times New Roman"/>
          <w:sz w:val="24"/>
          <w:szCs w:val="24"/>
        </w:rPr>
        <w:t xml:space="preserve"> befolyásolja a választói akaratot</w:t>
      </w:r>
      <w:r w:rsidR="0085314E" w:rsidRPr="00D701E8">
        <w:rPr>
          <w:rFonts w:ascii="Times New Roman" w:hAnsi="Times New Roman" w:cs="Times New Roman"/>
          <w:sz w:val="24"/>
          <w:szCs w:val="24"/>
        </w:rPr>
        <w:t xml:space="preserve"> még akkor is, ha a képhez nem </w:t>
      </w:r>
      <w:proofErr w:type="gramStart"/>
      <w:r w:rsidR="0085314E" w:rsidRPr="00D701E8">
        <w:rPr>
          <w:rFonts w:ascii="Times New Roman" w:hAnsi="Times New Roman" w:cs="Times New Roman"/>
          <w:sz w:val="24"/>
          <w:szCs w:val="24"/>
        </w:rPr>
        <w:t>tartozik</w:t>
      </w:r>
      <w:proofErr w:type="gramEnd"/>
      <w:r w:rsidR="0085314E" w:rsidRPr="00D701E8">
        <w:rPr>
          <w:rFonts w:ascii="Times New Roman" w:hAnsi="Times New Roman" w:cs="Times New Roman"/>
          <w:sz w:val="24"/>
          <w:szCs w:val="24"/>
        </w:rPr>
        <w:t xml:space="preserve"> szöveg vagy a képhez tartozó szöveg nem mozgósít</w:t>
      </w:r>
      <w:r w:rsidR="00A06496" w:rsidRPr="00D701E8">
        <w:rPr>
          <w:rFonts w:ascii="Times New Roman" w:hAnsi="Times New Roman" w:cs="Times New Roman"/>
          <w:sz w:val="24"/>
          <w:szCs w:val="24"/>
        </w:rPr>
        <w:t xml:space="preserve"> egyenesen</w:t>
      </w:r>
      <w:r w:rsidR="0085314E" w:rsidRPr="00D701E8">
        <w:rPr>
          <w:rFonts w:ascii="Times New Roman" w:hAnsi="Times New Roman" w:cs="Times New Roman"/>
          <w:sz w:val="24"/>
          <w:szCs w:val="24"/>
        </w:rPr>
        <w:t xml:space="preserve"> a politikus mellett, nem hív fel </w:t>
      </w:r>
      <w:r w:rsidR="00F73E54">
        <w:rPr>
          <w:rFonts w:ascii="Times New Roman" w:hAnsi="Times New Roman" w:cs="Times New Roman"/>
          <w:sz w:val="24"/>
          <w:szCs w:val="24"/>
        </w:rPr>
        <w:t xml:space="preserve">például </w:t>
      </w:r>
      <w:r w:rsidR="0085314E" w:rsidRPr="00D701E8">
        <w:rPr>
          <w:rFonts w:ascii="Times New Roman" w:hAnsi="Times New Roman" w:cs="Times New Roman"/>
          <w:sz w:val="24"/>
          <w:szCs w:val="24"/>
        </w:rPr>
        <w:t>a jelöltre szavazásra</w:t>
      </w:r>
      <w:r w:rsidR="00725A95">
        <w:rPr>
          <w:rFonts w:ascii="Times New Roman" w:hAnsi="Times New Roman" w:cs="Times New Roman"/>
          <w:sz w:val="24"/>
          <w:szCs w:val="24"/>
        </w:rPr>
        <w:t>. A 605/2018. NVB határozat</w:t>
      </w:r>
      <w:r w:rsidR="0018139A">
        <w:rPr>
          <w:rFonts w:ascii="Times New Roman" w:hAnsi="Times New Roman" w:cs="Times New Roman"/>
          <w:sz w:val="24"/>
          <w:szCs w:val="24"/>
        </w:rPr>
        <w:t xml:space="preserve"> </w:t>
      </w:r>
      <w:r w:rsidR="00725A95">
        <w:rPr>
          <w:rFonts w:ascii="Times New Roman" w:hAnsi="Times New Roman" w:cs="Times New Roman"/>
          <w:sz w:val="24"/>
          <w:szCs w:val="24"/>
        </w:rPr>
        <w:t xml:space="preserve">is egyértelműen úgy foglal állást, hogy </w:t>
      </w:r>
      <w:r w:rsidR="00725A95" w:rsidRPr="00725A95">
        <w:rPr>
          <w:rFonts w:ascii="Times New Roman" w:hAnsi="Times New Roman" w:cs="Times New Roman"/>
          <w:sz w:val="24"/>
          <w:szCs w:val="24"/>
        </w:rPr>
        <w:t>önmagában egy képviselő-jelöltnek gyermekekkel való találkozása és ennek megörökítése, közzététele</w:t>
      </w:r>
      <w:r w:rsidR="00725A95" w:rsidRPr="00725A95">
        <w:t xml:space="preserve"> </w:t>
      </w:r>
      <w:r w:rsidR="00725A95" w:rsidRPr="00725A95">
        <w:rPr>
          <w:rFonts w:ascii="Times New Roman" w:hAnsi="Times New Roman" w:cs="Times New Roman"/>
          <w:sz w:val="24"/>
          <w:szCs w:val="24"/>
        </w:rPr>
        <w:t>alapvetően pozitív színben jeleníti</w:t>
      </w:r>
      <w:r w:rsidR="00725A95">
        <w:rPr>
          <w:rFonts w:ascii="Times New Roman" w:hAnsi="Times New Roman" w:cs="Times New Roman"/>
          <w:sz w:val="24"/>
          <w:szCs w:val="24"/>
        </w:rPr>
        <w:t xml:space="preserve"> meg az azon szereplő jelöltet</w:t>
      </w:r>
      <w:r w:rsidR="00725A95" w:rsidRPr="00725A95">
        <w:rPr>
          <w:rFonts w:ascii="Times New Roman" w:hAnsi="Times New Roman" w:cs="Times New Roman"/>
          <w:sz w:val="24"/>
          <w:szCs w:val="24"/>
        </w:rPr>
        <w:t>,</w:t>
      </w:r>
      <w:r w:rsidR="00725A95">
        <w:rPr>
          <w:rFonts w:ascii="Times New Roman" w:hAnsi="Times New Roman" w:cs="Times New Roman"/>
          <w:sz w:val="24"/>
          <w:szCs w:val="24"/>
        </w:rPr>
        <w:t xml:space="preserve"> ezért</w:t>
      </w:r>
      <w:r w:rsidR="00725A95" w:rsidRPr="00725A95">
        <w:rPr>
          <w:rFonts w:ascii="Times New Roman" w:hAnsi="Times New Roman" w:cs="Times New Roman"/>
          <w:sz w:val="24"/>
          <w:szCs w:val="24"/>
        </w:rPr>
        <w:t xml:space="preserve"> alkalmas a választópolgári akarat befolyásolására</w:t>
      </w:r>
      <w:r w:rsidR="00725A95">
        <w:rPr>
          <w:rFonts w:ascii="Times New Roman" w:hAnsi="Times New Roman" w:cs="Times New Roman"/>
          <w:sz w:val="24"/>
          <w:szCs w:val="24"/>
        </w:rPr>
        <w:t>, azaz kampányeszköznek minősül.</w:t>
      </w:r>
      <w:r w:rsidR="0018139A">
        <w:rPr>
          <w:rFonts w:ascii="Times New Roman" w:hAnsi="Times New Roman" w:cs="Times New Roman"/>
          <w:sz w:val="24"/>
          <w:szCs w:val="24"/>
        </w:rPr>
        <w:t xml:space="preserve"> A sok követővel rendelkező politikus közösségi oldalán gyerekekről, felügyeleti időben készült képek közzétételével ez a tartalom </w:t>
      </w:r>
      <w:r w:rsidR="0018139A" w:rsidRPr="0018139A">
        <w:rPr>
          <w:rFonts w:ascii="Times New Roman" w:hAnsi="Times New Roman" w:cs="Times New Roman"/>
          <w:sz w:val="24"/>
          <w:szCs w:val="24"/>
        </w:rPr>
        <w:t>bármely választópolgár által megismerhe</w:t>
      </w:r>
      <w:r w:rsidR="0018139A">
        <w:rPr>
          <w:rFonts w:ascii="Times New Roman" w:hAnsi="Times New Roman" w:cs="Times New Roman"/>
          <w:sz w:val="24"/>
          <w:szCs w:val="24"/>
        </w:rPr>
        <w:t>tővé válik</w:t>
      </w:r>
      <w:r w:rsidR="0018139A" w:rsidRPr="0018139A">
        <w:rPr>
          <w:rFonts w:ascii="Times New Roman" w:hAnsi="Times New Roman" w:cs="Times New Roman"/>
          <w:sz w:val="24"/>
          <w:szCs w:val="24"/>
        </w:rPr>
        <w:t xml:space="preserve"> és a választási kampány időszakában alapvet</w:t>
      </w:r>
      <w:r w:rsidR="0018139A">
        <w:rPr>
          <w:rFonts w:ascii="Times New Roman" w:hAnsi="Times New Roman" w:cs="Times New Roman"/>
          <w:sz w:val="24"/>
          <w:szCs w:val="24"/>
        </w:rPr>
        <w:t>ően pozitív színben jeleníti meg az azon szereplő jelöltet</w:t>
      </w:r>
      <w:r w:rsidR="0018139A" w:rsidRPr="0018139A">
        <w:rPr>
          <w:rFonts w:ascii="Times New Roman" w:hAnsi="Times New Roman" w:cs="Times New Roman"/>
          <w:sz w:val="24"/>
          <w:szCs w:val="24"/>
        </w:rPr>
        <w:t>, amelynek következtében alkalmas a választópolgári akarat befolyásolására.</w:t>
      </w:r>
      <w:r w:rsidR="0018139A">
        <w:rPr>
          <w:rFonts w:ascii="Times New Roman" w:hAnsi="Times New Roman" w:cs="Times New Roman"/>
          <w:sz w:val="24"/>
          <w:szCs w:val="24"/>
        </w:rPr>
        <w:t xml:space="preserve"> (651/2018. NVB határozat)</w:t>
      </w:r>
    </w:p>
    <w:p w14:paraId="62D1D8BE" w14:textId="5533A0E9" w:rsidR="00E729F4" w:rsidRPr="00D701E8" w:rsidRDefault="00E729F4" w:rsidP="007F4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 xml:space="preserve">2. Az, hogy a politikus </w:t>
      </w:r>
      <w:r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(név</w:t>
      </w:r>
      <w:r w:rsidR="00B60E93"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, párt</w:t>
      </w:r>
      <w:r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783" w:rsidRPr="00D701E8">
        <w:rPr>
          <w:rFonts w:ascii="Times New Roman" w:hAnsi="Times New Roman" w:cs="Times New Roman"/>
          <w:b/>
          <w:sz w:val="24"/>
          <w:szCs w:val="24"/>
        </w:rPr>
        <w:t xml:space="preserve">ellátogat az iskolába, óvodába, </w:t>
      </w:r>
      <w:r w:rsidR="000130B2">
        <w:rPr>
          <w:rFonts w:ascii="Times New Roman" w:hAnsi="Times New Roman" w:cs="Times New Roman"/>
          <w:b/>
          <w:sz w:val="24"/>
          <w:szCs w:val="24"/>
        </w:rPr>
        <w:t xml:space="preserve">illetve felügyeleti időben találkozik gyerekekkel, 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és erről képet </w:t>
      </w:r>
      <w:r w:rsidR="00263783" w:rsidRPr="00D701E8">
        <w:rPr>
          <w:rFonts w:ascii="Times New Roman" w:hAnsi="Times New Roman" w:cs="Times New Roman"/>
          <w:b/>
          <w:sz w:val="24"/>
          <w:szCs w:val="24"/>
        </w:rPr>
        <w:t>hoz nyilvánosságra</w:t>
      </w:r>
      <w:r w:rsidR="00E608B2" w:rsidRPr="00D701E8">
        <w:rPr>
          <w:rFonts w:ascii="Times New Roman" w:hAnsi="Times New Roman" w:cs="Times New Roman"/>
          <w:b/>
          <w:sz w:val="24"/>
          <w:szCs w:val="24"/>
        </w:rPr>
        <w:t>,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nem része a közfeladat</w:t>
      </w:r>
      <w:r w:rsidR="00214307" w:rsidRPr="00D701E8">
        <w:rPr>
          <w:rFonts w:ascii="Times New Roman" w:hAnsi="Times New Roman" w:cs="Times New Roman"/>
          <w:b/>
          <w:sz w:val="24"/>
          <w:szCs w:val="24"/>
        </w:rPr>
        <w:t>a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ellátásának</w:t>
      </w:r>
      <w:r w:rsidR="00263783" w:rsidRPr="00D701E8">
        <w:rPr>
          <w:rFonts w:ascii="Times New Roman" w:hAnsi="Times New Roman" w:cs="Times New Roman"/>
          <w:b/>
          <w:sz w:val="24"/>
          <w:szCs w:val="24"/>
        </w:rPr>
        <w:t>.</w:t>
      </w:r>
      <w:r w:rsidR="00A516D6" w:rsidRPr="00D701E8">
        <w:rPr>
          <w:rFonts w:ascii="Times New Roman" w:hAnsi="Times New Roman" w:cs="Times New Roman"/>
          <w:b/>
          <w:sz w:val="24"/>
          <w:szCs w:val="24"/>
        </w:rPr>
        <w:t xml:space="preserve"> Nem tekinthető beszámolónak a munkájáról.</w:t>
      </w:r>
    </w:p>
    <w:p w14:paraId="2774C9D1" w14:textId="76A82380" w:rsidR="00263783" w:rsidRPr="00D701E8" w:rsidRDefault="00263783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közoktatási intézményekben tett látogatás akkor szükséges, amikor a közhatalom-gyakorló (képviselő) törvényben biztosított ellenőrzési jogosultságait gyakorolja az erre kialakított eljárásoknak megfelelően, a törvényi keretek között </w:t>
      </w:r>
      <w:r w:rsidR="000A6EDC" w:rsidRPr="00D701E8">
        <w:rPr>
          <w:rFonts w:ascii="Times New Roman" w:hAnsi="Times New Roman" w:cs="Times New Roman"/>
          <w:sz w:val="24"/>
          <w:szCs w:val="24"/>
        </w:rPr>
        <w:t>Kivételesen e</w:t>
      </w:r>
      <w:r w:rsidRPr="00D701E8">
        <w:rPr>
          <w:rFonts w:ascii="Times New Roman" w:hAnsi="Times New Roman" w:cs="Times New Roman"/>
          <w:sz w:val="24"/>
          <w:szCs w:val="24"/>
        </w:rPr>
        <w:t>lőfordulhat</w:t>
      </w:r>
      <w:r w:rsidR="000A6EDC" w:rsidRPr="00D701E8">
        <w:rPr>
          <w:rFonts w:ascii="Times New Roman" w:hAnsi="Times New Roman" w:cs="Times New Roman"/>
          <w:sz w:val="24"/>
          <w:szCs w:val="24"/>
        </w:rPr>
        <w:t xml:space="preserve"> olyan eset</w:t>
      </w:r>
      <w:r w:rsidRPr="00D701E8">
        <w:rPr>
          <w:rFonts w:ascii="Times New Roman" w:hAnsi="Times New Roman" w:cs="Times New Roman"/>
          <w:sz w:val="24"/>
          <w:szCs w:val="24"/>
        </w:rPr>
        <w:t xml:space="preserve">, amikor kifejezetten kívánatos, hogy például az országgyűlési képviselő bemenjen az iskolába, hogy így ellenőrizze, vajon </w:t>
      </w:r>
      <w:proofErr w:type="spellStart"/>
      <w:r w:rsidRPr="00D701E8">
        <w:rPr>
          <w:rFonts w:ascii="Times New Roman" w:hAnsi="Times New Roman" w:cs="Times New Roman"/>
          <w:sz w:val="24"/>
          <w:szCs w:val="24"/>
        </w:rPr>
        <w:t>szegregálják-e</w:t>
      </w:r>
      <w:proofErr w:type="spellEnd"/>
      <w:r w:rsidRPr="00D701E8">
        <w:rPr>
          <w:rFonts w:ascii="Times New Roman" w:hAnsi="Times New Roman" w:cs="Times New Roman"/>
          <w:sz w:val="24"/>
          <w:szCs w:val="24"/>
        </w:rPr>
        <w:t xml:space="preserve"> a roma tanulókat. A látogatás és a gyerekekkel való találkozás ilyenkor szükséges és törvényes célt szolgál. </w:t>
      </w:r>
      <w:r w:rsidR="000A6EDC" w:rsidRPr="00D701E8">
        <w:rPr>
          <w:rFonts w:ascii="Times New Roman" w:hAnsi="Times New Roman" w:cs="Times New Roman"/>
          <w:sz w:val="24"/>
          <w:szCs w:val="24"/>
        </w:rPr>
        <w:t>A hasonló eseteket leszámítva</w:t>
      </w:r>
      <w:r w:rsidRPr="00D701E8">
        <w:rPr>
          <w:rFonts w:ascii="Times New Roman" w:hAnsi="Times New Roman" w:cs="Times New Roman"/>
          <w:sz w:val="24"/>
          <w:szCs w:val="24"/>
        </w:rPr>
        <w:t xml:space="preserve"> általában </w:t>
      </w:r>
      <w:r w:rsidR="00214307" w:rsidRPr="00D701E8">
        <w:rPr>
          <w:rFonts w:ascii="Times New Roman" w:hAnsi="Times New Roman" w:cs="Times New Roman"/>
          <w:sz w:val="24"/>
          <w:szCs w:val="24"/>
        </w:rPr>
        <w:t xml:space="preserve">azonban </w:t>
      </w:r>
      <w:r w:rsidRPr="00D701E8">
        <w:rPr>
          <w:rFonts w:ascii="Times New Roman" w:hAnsi="Times New Roman" w:cs="Times New Roman"/>
          <w:sz w:val="24"/>
          <w:szCs w:val="24"/>
        </w:rPr>
        <w:t xml:space="preserve">nincs elfogadható </w:t>
      </w:r>
      <w:r w:rsidR="00F73E54">
        <w:rPr>
          <w:rFonts w:ascii="Times New Roman" w:hAnsi="Times New Roman" w:cs="Times New Roman"/>
          <w:sz w:val="24"/>
          <w:szCs w:val="24"/>
        </w:rPr>
        <w:t>ind</w:t>
      </w:r>
      <w:r w:rsidRPr="00D701E8">
        <w:rPr>
          <w:rFonts w:ascii="Times New Roman" w:hAnsi="Times New Roman" w:cs="Times New Roman"/>
          <w:sz w:val="24"/>
          <w:szCs w:val="24"/>
        </w:rPr>
        <w:t xml:space="preserve">oka annak, hogy egy politikus ilyen minőségében belépjen az oktatási intézménybe és </w:t>
      </w:r>
      <w:r w:rsidR="000A6EDC" w:rsidRPr="00D701E8">
        <w:rPr>
          <w:rFonts w:ascii="Times New Roman" w:hAnsi="Times New Roman" w:cs="Times New Roman"/>
          <w:sz w:val="24"/>
          <w:szCs w:val="24"/>
        </w:rPr>
        <w:t xml:space="preserve">így </w:t>
      </w:r>
      <w:r w:rsidRPr="00D701E8">
        <w:rPr>
          <w:rFonts w:ascii="Times New Roman" w:hAnsi="Times New Roman" w:cs="Times New Roman"/>
          <w:sz w:val="24"/>
          <w:szCs w:val="24"/>
        </w:rPr>
        <w:t>találkozzon óvodásokkal, diákokkal. A politikusoknak nincs ilyen feladatuk, viszont ezek a látogatások legtöbbször a politikus és pártja népszerűségének növelését szolgálj</w:t>
      </w:r>
      <w:r w:rsidR="000A6EDC" w:rsidRPr="00D701E8">
        <w:rPr>
          <w:rFonts w:ascii="Times New Roman" w:hAnsi="Times New Roman" w:cs="Times New Roman"/>
          <w:sz w:val="24"/>
          <w:szCs w:val="24"/>
        </w:rPr>
        <w:t>ák</w:t>
      </w:r>
      <w:r w:rsidRPr="00D701E8">
        <w:rPr>
          <w:rFonts w:ascii="Times New Roman" w:hAnsi="Times New Roman" w:cs="Times New Roman"/>
          <w:sz w:val="24"/>
          <w:szCs w:val="24"/>
        </w:rPr>
        <w:t>.</w:t>
      </w:r>
    </w:p>
    <w:p w14:paraId="7BCB325F" w14:textId="77777777" w:rsidR="000130B2" w:rsidRPr="000130B2" w:rsidRDefault="0096257D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0130B2">
        <w:rPr>
          <w:rFonts w:ascii="Times New Roman" w:hAnsi="Times New Roman" w:cs="Times New Roman"/>
          <w:sz w:val="24"/>
          <w:szCs w:val="24"/>
        </w:rPr>
        <w:t xml:space="preserve">A </w:t>
      </w:r>
      <w:r w:rsidR="00263783" w:rsidRPr="000130B2">
        <w:rPr>
          <w:rFonts w:ascii="Times New Roman" w:hAnsi="Times New Roman" w:cs="Times New Roman"/>
          <w:sz w:val="24"/>
          <w:szCs w:val="24"/>
        </w:rPr>
        <w:t>k</w:t>
      </w:r>
      <w:r w:rsidR="000A6EDC" w:rsidRPr="000130B2">
        <w:rPr>
          <w:rFonts w:ascii="Times New Roman" w:hAnsi="Times New Roman" w:cs="Times New Roman"/>
          <w:sz w:val="24"/>
          <w:szCs w:val="24"/>
        </w:rPr>
        <w:t>ifogásolt</w:t>
      </w:r>
      <w:r w:rsidR="00263783" w:rsidRPr="000130B2">
        <w:rPr>
          <w:rFonts w:ascii="Times New Roman" w:hAnsi="Times New Roman" w:cs="Times New Roman"/>
          <w:sz w:val="24"/>
          <w:szCs w:val="24"/>
        </w:rPr>
        <w:t xml:space="preserve"> eset </w:t>
      </w:r>
      <w:r w:rsidRPr="000130B2">
        <w:rPr>
          <w:rFonts w:ascii="Times New Roman" w:hAnsi="Times New Roman" w:cs="Times New Roman"/>
          <w:sz w:val="24"/>
          <w:szCs w:val="24"/>
        </w:rPr>
        <w:t>sem tartozik ebbe a körbe</w:t>
      </w:r>
      <w:r w:rsidR="000130B2" w:rsidRPr="000130B2">
        <w:rPr>
          <w:rFonts w:ascii="Times New Roman" w:hAnsi="Times New Roman" w:cs="Times New Roman"/>
          <w:sz w:val="24"/>
          <w:szCs w:val="24"/>
        </w:rPr>
        <w:t>.</w:t>
      </w:r>
    </w:p>
    <w:p w14:paraId="66B93D2A" w14:textId="77777777" w:rsidR="000130B2" w:rsidRDefault="000130B2" w:rsidP="00263783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Itt erősíti az érvelést, ha újra leírja, hogy a politikus és a gyerekek találkozása hogyan zajlott.</w:t>
      </w:r>
    </w:p>
    <w:p w14:paraId="19399968" w14:textId="3B1F872F" w:rsidR="000130B2" w:rsidRPr="008475E8" w:rsidRDefault="000130B2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lastRenderedPageBreak/>
        <w:t>Mit mondott a politikus a gyerekeknek? Mit csinált? Például: Olvasott-e mesét a gyerekeknek? Tartott-e nekik valamiről előadást? Vitt-e a gyerekeknek ajándékot?</w:t>
      </w:r>
    </w:p>
    <w:p w14:paraId="51BEF483" w14:textId="77777777" w:rsidR="000130B2" w:rsidRPr="008475E8" w:rsidRDefault="000130B2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Hogyan fogadták a gyerekek a politikust? Készültek-e műsorral, ajándékkal? Verset mondtak? Énekeltek? </w:t>
      </w:r>
    </w:p>
    <w:p w14:paraId="726E2D3F" w14:textId="77777777" w:rsidR="000130B2" w:rsidRPr="008475E8" w:rsidRDefault="000130B2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Hol volt a találkozó? A politikus irodájában? Az óvodában, iskolában? Más helyen?</w:t>
      </w:r>
    </w:p>
    <w:p w14:paraId="07CAAF32" w14:textId="77777777" w:rsidR="000130B2" w:rsidRPr="008475E8" w:rsidRDefault="000130B2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Mikor találkoztak? Délelőtt? Délután? Alvásidőben? Tanórán? </w:t>
      </w:r>
    </w:p>
    <w:p w14:paraId="39E95E15" w14:textId="4391EB58" w:rsidR="000130B2" w:rsidRPr="008475E8" w:rsidRDefault="000130B2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Kötelező volt-e a gyerekeknek találkozni a politikussal? Felmerült-e egyáltalán, hogy ki lehet hagyni a találkozót? Felajánlották a pedagógusok a gyerekeknek, hogy más programon vegyenek részt? Indokolták-e bármivel a politikus látogatásának szükségességét?</w:t>
      </w:r>
    </w:p>
    <w:p w14:paraId="2E5632ED" w14:textId="4FFE5D91" w:rsidR="00263783" w:rsidRDefault="0096257D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Nemzeti Választási Bizottság</w:t>
      </w:r>
      <w:r w:rsidR="00D92433" w:rsidRPr="00D701E8">
        <w:rPr>
          <w:rFonts w:ascii="Times New Roman" w:hAnsi="Times New Roman" w:cs="Times New Roman"/>
          <w:sz w:val="24"/>
          <w:szCs w:val="24"/>
        </w:rPr>
        <w:t xml:space="preserve"> (a továbbiakban</w:t>
      </w:r>
      <w:r w:rsidR="00214307" w:rsidRPr="00D701E8">
        <w:rPr>
          <w:rFonts w:ascii="Times New Roman" w:hAnsi="Times New Roman" w:cs="Times New Roman"/>
          <w:sz w:val="24"/>
          <w:szCs w:val="24"/>
        </w:rPr>
        <w:t>:</w:t>
      </w:r>
      <w:r w:rsidR="00D92433" w:rsidRPr="00D701E8">
        <w:rPr>
          <w:rFonts w:ascii="Times New Roman" w:hAnsi="Times New Roman" w:cs="Times New Roman"/>
          <w:sz w:val="24"/>
          <w:szCs w:val="24"/>
        </w:rPr>
        <w:t xml:space="preserve"> NVB)</w:t>
      </w:r>
      <w:r w:rsidRPr="00D701E8">
        <w:rPr>
          <w:rFonts w:ascii="Times New Roman" w:hAnsi="Times New Roman" w:cs="Times New Roman"/>
          <w:sz w:val="24"/>
          <w:szCs w:val="24"/>
        </w:rPr>
        <w:t xml:space="preserve"> 83/2017. számú határozatában kimondja, hogy </w:t>
      </w:r>
      <w:r w:rsidR="00214307" w:rsidRPr="00D701E8">
        <w:rPr>
          <w:rFonts w:ascii="Times New Roman" w:hAnsi="Times New Roman" w:cs="Times New Roman"/>
          <w:sz w:val="24"/>
          <w:szCs w:val="24"/>
        </w:rPr>
        <w:t>a Magyarország helyi</w:t>
      </w:r>
      <w:r w:rsidR="00D92433" w:rsidRPr="00D701E8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214307" w:rsidRPr="00D701E8">
        <w:rPr>
          <w:rFonts w:ascii="Times New Roman" w:hAnsi="Times New Roman" w:cs="Times New Roman"/>
          <w:sz w:val="24"/>
          <w:szCs w:val="24"/>
        </w:rPr>
        <w:t>ai</w:t>
      </w:r>
      <w:r w:rsidR="00D92433" w:rsidRPr="00D701E8">
        <w:rPr>
          <w:rFonts w:ascii="Times New Roman" w:hAnsi="Times New Roman" w:cs="Times New Roman"/>
          <w:sz w:val="24"/>
          <w:szCs w:val="24"/>
        </w:rPr>
        <w:t>ról szóló 2011. évi CLXXXIX. törvény (</w:t>
      </w:r>
      <w:proofErr w:type="spellStart"/>
      <w:r w:rsidR="00D92433" w:rsidRPr="00D701E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D92433" w:rsidRPr="00D701E8">
        <w:rPr>
          <w:rFonts w:ascii="Times New Roman" w:hAnsi="Times New Roman" w:cs="Times New Roman"/>
          <w:sz w:val="24"/>
          <w:szCs w:val="24"/>
        </w:rPr>
        <w:t>.)</w:t>
      </w:r>
      <w:r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D92433" w:rsidRPr="00D701E8">
        <w:rPr>
          <w:rFonts w:ascii="Times New Roman" w:hAnsi="Times New Roman" w:cs="Times New Roman"/>
          <w:sz w:val="24"/>
          <w:szCs w:val="24"/>
        </w:rPr>
        <w:t>alapján gyakorolt feladat- és hatásköröket el kell választani a kampányolástól. Az NVB a hivatkozott ügyben megáll</w:t>
      </w:r>
      <w:r w:rsidR="00072E01" w:rsidRPr="00D701E8">
        <w:rPr>
          <w:rFonts w:ascii="Times New Roman" w:hAnsi="Times New Roman" w:cs="Times New Roman"/>
          <w:sz w:val="24"/>
          <w:szCs w:val="24"/>
        </w:rPr>
        <w:t>ap</w:t>
      </w:r>
      <w:r w:rsidR="00D92433" w:rsidRPr="00D701E8">
        <w:rPr>
          <w:rFonts w:ascii="Times New Roman" w:hAnsi="Times New Roman" w:cs="Times New Roman"/>
          <w:sz w:val="24"/>
          <w:szCs w:val="24"/>
        </w:rPr>
        <w:t xml:space="preserve">ította: </w:t>
      </w:r>
      <w:r w:rsidRPr="00D701E8">
        <w:rPr>
          <w:rFonts w:ascii="Times New Roman" w:hAnsi="Times New Roman" w:cs="Times New Roman"/>
          <w:sz w:val="24"/>
          <w:szCs w:val="24"/>
        </w:rPr>
        <w:t>„(..)</w:t>
      </w:r>
      <w:r w:rsidR="00D92433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>a képviselőjelölt a képviselői beszámolót kampánytevékenység folytatására nem használhatja fel, e két tevékenységet (képviselői beszámolót és kampánytevékenységet) nem kapcsolhatja össze, azokat egyértelműen szét kell választani.”</w:t>
      </w:r>
    </w:p>
    <w:p w14:paraId="7ECC54B6" w14:textId="477F9634" w:rsidR="001A74A4" w:rsidRPr="00D701E8" w:rsidRDefault="00E62415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684/2018. NVB határozat értelmében egyedi körülmények alapján vizsgálni kell, hogy az egyéb tisztséget is betöltő jelölt szakmai tevékenysége kampányidőszakban elválasztható-e képviselőjelölti tevékenységétől.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hivatkozott határozatban az NVB </w:t>
      </w:r>
      <w:r w:rsidRPr="00E62415">
        <w:rPr>
          <w:rFonts w:ascii="Times New Roman" w:hAnsi="Times New Roman" w:cs="Times New Roman"/>
          <w:sz w:val="24"/>
          <w:szCs w:val="24"/>
        </w:rPr>
        <w:t>az államtitkár szakmai kompetenciájába tartozó</w:t>
      </w:r>
      <w:r>
        <w:rPr>
          <w:rFonts w:ascii="Times New Roman" w:hAnsi="Times New Roman" w:cs="Times New Roman"/>
          <w:sz w:val="24"/>
          <w:szCs w:val="24"/>
        </w:rPr>
        <w:t>nak minősítette</w:t>
      </w:r>
      <w:r w:rsidR="00C118C9">
        <w:rPr>
          <w:rFonts w:ascii="Times New Roman" w:hAnsi="Times New Roman" w:cs="Times New Roman"/>
          <w:sz w:val="24"/>
          <w:szCs w:val="24"/>
        </w:rPr>
        <w:t>, egy minisztérium</w:t>
      </w:r>
      <w:r w:rsidRPr="00E62415">
        <w:rPr>
          <w:rFonts w:ascii="Times New Roman" w:hAnsi="Times New Roman" w:cs="Times New Roman"/>
          <w:sz w:val="24"/>
          <w:szCs w:val="24"/>
        </w:rPr>
        <w:t xml:space="preserve"> két államtitkársága által kiírt pályázat nyertesének szóló cím átadását </w:t>
      </w:r>
      <w:r>
        <w:rPr>
          <w:rFonts w:ascii="Times New Roman" w:hAnsi="Times New Roman" w:cs="Times New Roman"/>
          <w:sz w:val="24"/>
          <w:szCs w:val="24"/>
        </w:rPr>
        <w:t xml:space="preserve">egy óvodának, azonban az eset összes körülményeit mérlegelve mégis arra a következtetésre jutott, hogy mivel </w:t>
      </w:r>
      <w:r w:rsidRPr="00E62415">
        <w:rPr>
          <w:rFonts w:ascii="Times New Roman" w:hAnsi="Times New Roman" w:cs="Times New Roman"/>
          <w:sz w:val="24"/>
          <w:szCs w:val="24"/>
        </w:rPr>
        <w:t>az esemény előre megszervezett volt, oda a sajtó képviselőit várták és az esem</w:t>
      </w:r>
      <w:r>
        <w:rPr>
          <w:rFonts w:ascii="Times New Roman" w:hAnsi="Times New Roman" w:cs="Times New Roman"/>
          <w:sz w:val="24"/>
          <w:szCs w:val="24"/>
        </w:rPr>
        <w:t xml:space="preserve">ényből sajtócikk is készült, </w:t>
      </w:r>
      <w:r w:rsidRPr="00E62415">
        <w:rPr>
          <w:rFonts w:ascii="Times New Roman" w:hAnsi="Times New Roman" w:cs="Times New Roman"/>
          <w:sz w:val="24"/>
          <w:szCs w:val="24"/>
        </w:rPr>
        <w:t>nem csak a cím átadásáról, hanem a kormányhoz, és ezáltal a kormánypártokhoz kötődő fejlesztési támogatásokról szóló tájékoztatásról is be</w:t>
      </w:r>
      <w:r>
        <w:rPr>
          <w:rFonts w:ascii="Times New Roman" w:hAnsi="Times New Roman" w:cs="Times New Roman"/>
          <w:sz w:val="24"/>
          <w:szCs w:val="24"/>
        </w:rPr>
        <w:t>számolt az államtitkár, valamint az óvoda a</w:t>
      </w:r>
      <w:r w:rsidRPr="00E62415">
        <w:t xml:space="preserve"> </w:t>
      </w:r>
      <w:r w:rsidRPr="00E62415">
        <w:rPr>
          <w:rFonts w:ascii="Times New Roman" w:hAnsi="Times New Roman" w:cs="Times New Roman"/>
          <w:sz w:val="24"/>
          <w:szCs w:val="24"/>
        </w:rPr>
        <w:t>képviselőjelölt</w:t>
      </w:r>
      <w:proofErr w:type="gramEnd"/>
      <w:r w:rsidRPr="00E62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415">
        <w:rPr>
          <w:rFonts w:ascii="Times New Roman" w:hAnsi="Times New Roman" w:cs="Times New Roman"/>
          <w:sz w:val="24"/>
          <w:szCs w:val="24"/>
        </w:rPr>
        <w:t>választókerületében</w:t>
      </w:r>
      <w:proofErr w:type="gramEnd"/>
      <w:r w:rsidRPr="00E6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volt, és arról közösségi oldalán is beszámolt, így </w:t>
      </w:r>
      <w:r w:rsidRPr="00E62415">
        <w:rPr>
          <w:rFonts w:ascii="Times New Roman" w:hAnsi="Times New Roman" w:cs="Times New Roman"/>
          <w:sz w:val="24"/>
          <w:szCs w:val="24"/>
        </w:rPr>
        <w:t xml:space="preserve">alkalmas </w:t>
      </w:r>
      <w:r>
        <w:rPr>
          <w:rFonts w:ascii="Times New Roman" w:hAnsi="Times New Roman" w:cs="Times New Roman"/>
          <w:sz w:val="24"/>
          <w:szCs w:val="24"/>
        </w:rPr>
        <w:t xml:space="preserve">volt </w:t>
      </w:r>
      <w:r w:rsidRPr="00E62415">
        <w:rPr>
          <w:rFonts w:ascii="Times New Roman" w:hAnsi="Times New Roman" w:cs="Times New Roman"/>
          <w:sz w:val="24"/>
          <w:szCs w:val="24"/>
        </w:rPr>
        <w:t>arra, hogy azt a választópolgárok előtt képviselőjelölti minőségében is értékeljék, ezáltal választói akaratukat is befolyásolják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B88">
        <w:rPr>
          <w:rFonts w:ascii="Times New Roman" w:hAnsi="Times New Roman" w:cs="Times New Roman"/>
          <w:sz w:val="24"/>
          <w:szCs w:val="24"/>
        </w:rPr>
        <w:t xml:space="preserve"> Ezt a kampánytevékenységet az NVB </w:t>
      </w:r>
      <w:r w:rsidR="00907B88" w:rsidRPr="00907B8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907B88" w:rsidRPr="00907B88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907B88" w:rsidRPr="00907B88">
        <w:rPr>
          <w:rFonts w:ascii="Times New Roman" w:hAnsi="Times New Roman" w:cs="Times New Roman"/>
          <w:sz w:val="24"/>
          <w:szCs w:val="24"/>
        </w:rPr>
        <w:t>. 24. § (3) bekezdésébe ütköz</w:t>
      </w:r>
      <w:r w:rsidR="00907B88">
        <w:rPr>
          <w:rFonts w:ascii="Times New Roman" w:hAnsi="Times New Roman" w:cs="Times New Roman"/>
          <w:sz w:val="24"/>
          <w:szCs w:val="24"/>
        </w:rPr>
        <w:t xml:space="preserve">őnek és </w:t>
      </w:r>
      <w:proofErr w:type="gramStart"/>
      <w:r w:rsidR="00907B88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907B88">
        <w:rPr>
          <w:rFonts w:ascii="Times New Roman" w:hAnsi="Times New Roman" w:cs="Times New Roman"/>
          <w:sz w:val="24"/>
          <w:szCs w:val="24"/>
        </w:rPr>
        <w:t xml:space="preserve"> </w:t>
      </w:r>
      <w:r w:rsidR="00907B88" w:rsidRPr="00907B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7B88" w:rsidRPr="00907B8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07B88" w:rsidRPr="00907B88">
        <w:rPr>
          <w:rFonts w:ascii="Times New Roman" w:hAnsi="Times New Roman" w:cs="Times New Roman"/>
          <w:sz w:val="24"/>
          <w:szCs w:val="24"/>
        </w:rPr>
        <w:t>. 2. § (1) bekezdés c) és e) pontj</w:t>
      </w:r>
      <w:r w:rsidR="00907B88">
        <w:rPr>
          <w:rFonts w:ascii="Times New Roman" w:hAnsi="Times New Roman" w:cs="Times New Roman"/>
          <w:sz w:val="24"/>
          <w:szCs w:val="24"/>
        </w:rPr>
        <w:t>ait sértőnek értékelte.</w:t>
      </w:r>
    </w:p>
    <w:p w14:paraId="3BEC7714" w14:textId="078C5A0D" w:rsidR="00D92433" w:rsidRPr="00D701E8" w:rsidRDefault="00D92433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képviselő</w:t>
      </w:r>
      <w:r w:rsidR="00E62415">
        <w:rPr>
          <w:rFonts w:ascii="Times New Roman" w:hAnsi="Times New Roman" w:cs="Times New Roman"/>
          <w:sz w:val="24"/>
          <w:szCs w:val="24"/>
        </w:rPr>
        <w:t xml:space="preserve"> vagy állami tisztségviselő</w:t>
      </w:r>
      <w:r w:rsidRPr="00D701E8">
        <w:rPr>
          <w:rFonts w:ascii="Times New Roman" w:hAnsi="Times New Roman" w:cs="Times New Roman"/>
          <w:sz w:val="24"/>
          <w:szCs w:val="24"/>
        </w:rPr>
        <w:t xml:space="preserve"> feladatainak </w:t>
      </w:r>
      <w:proofErr w:type="gramStart"/>
      <w:r w:rsidRPr="00D701E8">
        <w:rPr>
          <w:rFonts w:ascii="Times New Roman" w:hAnsi="Times New Roman" w:cs="Times New Roman"/>
          <w:sz w:val="24"/>
          <w:szCs w:val="24"/>
        </w:rPr>
        <w:t>ellátása</w:t>
      </w:r>
      <w:proofErr w:type="gramEnd"/>
      <w:r w:rsidRPr="00D701E8">
        <w:rPr>
          <w:rFonts w:ascii="Times New Roman" w:hAnsi="Times New Roman" w:cs="Times New Roman"/>
          <w:sz w:val="24"/>
          <w:szCs w:val="24"/>
        </w:rPr>
        <w:t xml:space="preserve"> mint közhatalom-gyakorlás tehát a legritkább esetekben jár együtt azzal, hogy óvodásokkal/iskolásokkal kelljen találkoznia. Azzal viszont biztosan nem jár együtt, hogy közös képet készítsen gyerekkel és azt nyilvánosságra hozza. Ez egyér</w:t>
      </w:r>
      <w:r w:rsidR="004A32FA" w:rsidRPr="00D701E8">
        <w:rPr>
          <w:rFonts w:ascii="Times New Roman" w:hAnsi="Times New Roman" w:cs="Times New Roman"/>
          <w:sz w:val="24"/>
          <w:szCs w:val="24"/>
        </w:rPr>
        <w:t>telműen a politikus</w:t>
      </w:r>
      <w:r w:rsidR="00E608B2" w:rsidRPr="00D701E8">
        <w:rPr>
          <w:rFonts w:ascii="Times New Roman" w:hAnsi="Times New Roman" w:cs="Times New Roman"/>
          <w:sz w:val="24"/>
          <w:szCs w:val="24"/>
        </w:rPr>
        <w:t>, illetve pártja</w:t>
      </w:r>
      <w:r w:rsidR="004A32FA" w:rsidRPr="00D701E8">
        <w:rPr>
          <w:rFonts w:ascii="Times New Roman" w:hAnsi="Times New Roman" w:cs="Times New Roman"/>
          <w:sz w:val="24"/>
          <w:szCs w:val="24"/>
        </w:rPr>
        <w:t xml:space="preserve"> népszerűség</w:t>
      </w:r>
      <w:r w:rsidRPr="00D701E8">
        <w:rPr>
          <w:rFonts w:ascii="Times New Roman" w:hAnsi="Times New Roman" w:cs="Times New Roman"/>
          <w:sz w:val="24"/>
          <w:szCs w:val="24"/>
        </w:rPr>
        <w:t>nek növelését szolgálja, tehát ka</w:t>
      </w:r>
      <w:r w:rsidR="00A06496" w:rsidRPr="00D701E8">
        <w:rPr>
          <w:rFonts w:ascii="Times New Roman" w:hAnsi="Times New Roman" w:cs="Times New Roman"/>
          <w:sz w:val="24"/>
          <w:szCs w:val="24"/>
        </w:rPr>
        <w:t>mpánytevékenység</w:t>
      </w:r>
      <w:r w:rsidR="00072E01" w:rsidRPr="00D701E8">
        <w:rPr>
          <w:rFonts w:ascii="Times New Roman" w:hAnsi="Times New Roman" w:cs="Times New Roman"/>
          <w:sz w:val="24"/>
          <w:szCs w:val="24"/>
        </w:rPr>
        <w:t xml:space="preserve"> és nem a feladatellátásról készült beszámoló.</w:t>
      </w:r>
    </w:p>
    <w:p w14:paraId="79A110F4" w14:textId="04B2147F" w:rsidR="00244B52" w:rsidRPr="00D701E8" w:rsidRDefault="00D92433" w:rsidP="00263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>3. Sérti a jóhiszemű és rendeltetésszerű joggyakorlás elvét</w:t>
      </w:r>
      <w:r w:rsidR="0018640A" w:rsidRPr="00D7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307" w:rsidRPr="00D701E8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18640A" w:rsidRPr="00D701E8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18640A" w:rsidRPr="00D701E8">
        <w:rPr>
          <w:rFonts w:ascii="Times New Roman" w:hAnsi="Times New Roman" w:cs="Times New Roman"/>
          <w:b/>
          <w:sz w:val="24"/>
          <w:szCs w:val="24"/>
        </w:rPr>
        <w:t>.</w:t>
      </w:r>
      <w:r w:rsidR="0018640A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18640A" w:rsidRPr="00D701E8">
        <w:rPr>
          <w:rFonts w:ascii="Times New Roman" w:hAnsi="Times New Roman" w:cs="Times New Roman"/>
          <w:b/>
          <w:sz w:val="24"/>
          <w:szCs w:val="24"/>
        </w:rPr>
        <w:t>2. § (1) bekezdés e) pontja</w:t>
      </w:r>
      <w:r w:rsidR="00214307" w:rsidRPr="00D701E8">
        <w:rPr>
          <w:rFonts w:ascii="Times New Roman" w:hAnsi="Times New Roman" w:cs="Times New Roman"/>
          <w:b/>
          <w:sz w:val="24"/>
          <w:szCs w:val="24"/>
        </w:rPr>
        <w:t>]</w:t>
      </w:r>
      <w:r w:rsidR="00C118C9">
        <w:rPr>
          <w:rFonts w:ascii="Times New Roman" w:hAnsi="Times New Roman" w:cs="Times New Roman"/>
          <w:b/>
          <w:sz w:val="24"/>
          <w:szCs w:val="24"/>
        </w:rPr>
        <w:t xml:space="preserve"> és az esélyegyenlőség elvét [</w:t>
      </w:r>
      <w:proofErr w:type="spellStart"/>
      <w:r w:rsidR="00C118C9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C118C9">
        <w:rPr>
          <w:rFonts w:ascii="Times New Roman" w:hAnsi="Times New Roman" w:cs="Times New Roman"/>
          <w:b/>
          <w:sz w:val="24"/>
          <w:szCs w:val="24"/>
        </w:rPr>
        <w:t>. 2. § (1) bekezdés c) pontja]</w:t>
      </w:r>
      <w:r w:rsidRPr="00D701E8">
        <w:rPr>
          <w:rFonts w:ascii="Times New Roman" w:hAnsi="Times New Roman" w:cs="Times New Roman"/>
          <w:b/>
          <w:sz w:val="24"/>
          <w:szCs w:val="24"/>
        </w:rPr>
        <w:t>, hogy</w:t>
      </w:r>
      <w:r w:rsidR="003140F6" w:rsidRPr="00D701E8">
        <w:rPr>
          <w:rFonts w:ascii="Times New Roman" w:hAnsi="Times New Roman" w:cs="Times New Roman"/>
          <w:b/>
          <w:sz w:val="24"/>
          <w:szCs w:val="24"/>
        </w:rPr>
        <w:t>:</w:t>
      </w:r>
    </w:p>
    <w:p w14:paraId="08D6E510" w14:textId="3EC90A2E" w:rsidR="00072E01" w:rsidRPr="00D701E8" w:rsidRDefault="003140F6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>a) a gyerekekről készült képmás készítéséhez és felhasználáshoz szüksé</w:t>
      </w:r>
      <w:r w:rsidR="004A32FA" w:rsidRPr="00D701E8">
        <w:rPr>
          <w:rFonts w:ascii="Times New Roman" w:hAnsi="Times New Roman" w:cs="Times New Roman"/>
          <w:b/>
          <w:sz w:val="24"/>
          <w:szCs w:val="24"/>
        </w:rPr>
        <w:t>g lett volna hozzájárulásra,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ami</w:t>
      </w:r>
      <w:r w:rsidR="005078D3" w:rsidRPr="00D701E8">
        <w:rPr>
          <w:rFonts w:ascii="Times New Roman" w:hAnsi="Times New Roman" w:cs="Times New Roman"/>
          <w:b/>
          <w:sz w:val="24"/>
          <w:szCs w:val="24"/>
        </w:rPr>
        <w:t>t az érintettek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nem </w:t>
      </w:r>
      <w:r w:rsidR="005078D3" w:rsidRPr="00D701E8">
        <w:rPr>
          <w:rFonts w:ascii="Times New Roman" w:hAnsi="Times New Roman" w:cs="Times New Roman"/>
          <w:b/>
          <w:sz w:val="24"/>
          <w:szCs w:val="24"/>
        </w:rPr>
        <w:t xml:space="preserve">adtak 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meg, </w:t>
      </w:r>
      <w:r w:rsidR="005078D3" w:rsidRPr="00D701E8">
        <w:rPr>
          <w:rFonts w:ascii="Times New Roman" w:hAnsi="Times New Roman" w:cs="Times New Roman"/>
          <w:b/>
          <w:sz w:val="24"/>
          <w:szCs w:val="24"/>
        </w:rPr>
        <w:t>illetve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hozzájárulás</w:t>
      </w:r>
      <w:r w:rsidR="005078D3" w:rsidRPr="00D701E8">
        <w:rPr>
          <w:rFonts w:ascii="Times New Roman" w:hAnsi="Times New Roman" w:cs="Times New Roman"/>
          <w:b/>
          <w:sz w:val="24"/>
          <w:szCs w:val="24"/>
        </w:rPr>
        <w:t>uk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nem </w:t>
      </w:r>
      <w:r w:rsidR="005078D3" w:rsidRPr="00D701E8">
        <w:rPr>
          <w:rFonts w:ascii="Times New Roman" w:hAnsi="Times New Roman" w:cs="Times New Roman"/>
          <w:b/>
          <w:sz w:val="24"/>
          <w:szCs w:val="24"/>
        </w:rPr>
        <w:t xml:space="preserve">volt </w:t>
      </w:r>
      <w:r w:rsidRPr="00D701E8">
        <w:rPr>
          <w:rFonts w:ascii="Times New Roman" w:hAnsi="Times New Roman" w:cs="Times New Roman"/>
          <w:b/>
          <w:sz w:val="24"/>
          <w:szCs w:val="24"/>
        </w:rPr>
        <w:lastRenderedPageBreak/>
        <w:t>önkéntes és tájékozott.</w:t>
      </w:r>
      <w:r w:rsidRPr="00D701E8">
        <w:rPr>
          <w:rFonts w:ascii="Times New Roman" w:hAnsi="Times New Roman" w:cs="Times New Roman"/>
          <w:sz w:val="24"/>
          <w:szCs w:val="24"/>
        </w:rPr>
        <w:t xml:space="preserve"> Ezzel a Polgári törvénykönyv</w:t>
      </w:r>
      <w:r w:rsidR="005078D3" w:rsidRPr="00D701E8">
        <w:rPr>
          <w:rFonts w:ascii="Times New Roman" w:hAnsi="Times New Roman" w:cs="Times New Roman"/>
          <w:sz w:val="24"/>
          <w:szCs w:val="24"/>
        </w:rPr>
        <w:t>ről szóló 2013. évi V. törvény</w:t>
      </w:r>
      <w:r w:rsidRPr="00D701E8">
        <w:rPr>
          <w:rFonts w:ascii="Times New Roman" w:hAnsi="Times New Roman" w:cs="Times New Roman"/>
          <w:sz w:val="24"/>
          <w:szCs w:val="24"/>
        </w:rPr>
        <w:t xml:space="preserve"> (a továbbiakban: Ptk.) </w:t>
      </w:r>
      <w:r w:rsidR="00244B52" w:rsidRPr="00D701E8">
        <w:rPr>
          <w:rFonts w:ascii="Times New Roman" w:hAnsi="Times New Roman" w:cs="Times New Roman"/>
          <w:sz w:val="24"/>
          <w:szCs w:val="24"/>
        </w:rPr>
        <w:t>2:48. § (1) bekezdése</w:t>
      </w:r>
      <w:r w:rsidR="00072E01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>és az információs önrendelkezési jogról és az információszabadságról szóló 2011. évi CXII. törvény</w:t>
      </w:r>
      <w:r w:rsidR="00A12FB6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Pr="00D701E8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D701E8">
        <w:rPr>
          <w:rFonts w:ascii="Times New Roman" w:hAnsi="Times New Roman" w:cs="Times New Roman"/>
          <w:sz w:val="24"/>
          <w:szCs w:val="24"/>
        </w:rPr>
        <w:t xml:space="preserve">.) </w:t>
      </w:r>
      <w:r w:rsidR="00244B52" w:rsidRPr="00403E71">
        <w:rPr>
          <w:rFonts w:ascii="Times New Roman" w:hAnsi="Times New Roman" w:cs="Times New Roman"/>
          <w:sz w:val="24"/>
          <w:szCs w:val="24"/>
        </w:rPr>
        <w:t xml:space="preserve">5. § (1) bekezdés a) pontja </w:t>
      </w:r>
      <w:r w:rsidR="00403E71">
        <w:rPr>
          <w:rFonts w:ascii="Times New Roman" w:hAnsi="Times New Roman" w:cs="Times New Roman"/>
          <w:sz w:val="24"/>
          <w:szCs w:val="24"/>
        </w:rPr>
        <w:t>és</w:t>
      </w:r>
      <w:r w:rsidR="00244B52" w:rsidRPr="00403E71">
        <w:rPr>
          <w:rFonts w:ascii="Times New Roman" w:hAnsi="Times New Roman" w:cs="Times New Roman"/>
          <w:sz w:val="24"/>
          <w:szCs w:val="24"/>
        </w:rPr>
        <w:t xml:space="preserve"> 3. § 7.</w:t>
      </w:r>
      <w:r w:rsidR="00244B52" w:rsidRPr="00D701E8">
        <w:rPr>
          <w:rFonts w:ascii="Times New Roman" w:hAnsi="Times New Roman" w:cs="Times New Roman"/>
          <w:sz w:val="24"/>
          <w:szCs w:val="24"/>
        </w:rPr>
        <w:t xml:space="preserve"> pontja </w:t>
      </w:r>
      <w:r w:rsidRPr="00D701E8">
        <w:rPr>
          <w:rFonts w:ascii="Times New Roman" w:hAnsi="Times New Roman" w:cs="Times New Roman"/>
          <w:sz w:val="24"/>
          <w:szCs w:val="24"/>
        </w:rPr>
        <w:t>sérültek.</w:t>
      </w:r>
      <w:r w:rsidR="00244B52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437AD3">
        <w:rPr>
          <w:rFonts w:ascii="Times New Roman" w:hAnsi="Times New Roman" w:cs="Times New Roman"/>
          <w:sz w:val="24"/>
          <w:szCs w:val="24"/>
        </w:rPr>
        <w:t>N</w:t>
      </w:r>
      <w:r w:rsidR="00437AD3" w:rsidRPr="00437AD3">
        <w:rPr>
          <w:rFonts w:ascii="Times New Roman" w:hAnsi="Times New Roman" w:cs="Times New Roman"/>
          <w:sz w:val="24"/>
          <w:szCs w:val="24"/>
        </w:rPr>
        <w:t xml:space="preserve">em </w:t>
      </w:r>
      <w:r w:rsidR="00437AD3">
        <w:rPr>
          <w:rFonts w:ascii="Times New Roman" w:hAnsi="Times New Roman" w:cs="Times New Roman"/>
          <w:sz w:val="24"/>
          <w:szCs w:val="24"/>
        </w:rPr>
        <w:t xml:space="preserve">lehet </w:t>
      </w:r>
      <w:r w:rsidR="00437AD3" w:rsidRPr="00437AD3">
        <w:rPr>
          <w:rFonts w:ascii="Times New Roman" w:hAnsi="Times New Roman" w:cs="Times New Roman"/>
          <w:sz w:val="24"/>
          <w:szCs w:val="24"/>
        </w:rPr>
        <w:t xml:space="preserve">rendeltetésszerű </w:t>
      </w:r>
      <w:r w:rsidR="00437AD3">
        <w:rPr>
          <w:rFonts w:ascii="Times New Roman" w:hAnsi="Times New Roman" w:cs="Times New Roman"/>
          <w:sz w:val="24"/>
          <w:szCs w:val="24"/>
        </w:rPr>
        <w:t xml:space="preserve">joggyakorlás </w:t>
      </w:r>
      <w:r w:rsidR="00437AD3" w:rsidRPr="00437AD3">
        <w:rPr>
          <w:rFonts w:ascii="Times New Roman" w:hAnsi="Times New Roman" w:cs="Times New Roman"/>
          <w:sz w:val="24"/>
          <w:szCs w:val="24"/>
        </w:rPr>
        <w:t xml:space="preserve">olyan kampányeszköz készítése és felhasználása, amelyre a </w:t>
      </w:r>
      <w:r w:rsidR="00437AD3">
        <w:rPr>
          <w:rFonts w:ascii="Times New Roman" w:hAnsi="Times New Roman" w:cs="Times New Roman"/>
          <w:sz w:val="24"/>
          <w:szCs w:val="24"/>
        </w:rPr>
        <w:t xml:space="preserve">Ptk. </w:t>
      </w:r>
      <w:r w:rsidR="00D4538D">
        <w:rPr>
          <w:rFonts w:ascii="Times New Roman" w:hAnsi="Times New Roman" w:cs="Times New Roman"/>
          <w:sz w:val="24"/>
          <w:szCs w:val="24"/>
        </w:rPr>
        <w:t>személyiségi jogvédelemre</w:t>
      </w:r>
      <w:r w:rsidR="00437AD3" w:rsidRPr="00437AD3">
        <w:rPr>
          <w:rFonts w:ascii="Times New Roman" w:hAnsi="Times New Roman" w:cs="Times New Roman"/>
          <w:sz w:val="24"/>
          <w:szCs w:val="24"/>
        </w:rPr>
        <w:t xml:space="preserve"> </w:t>
      </w:r>
      <w:r w:rsidR="00437AD3">
        <w:rPr>
          <w:rFonts w:ascii="Times New Roman" w:hAnsi="Times New Roman" w:cs="Times New Roman"/>
          <w:sz w:val="24"/>
          <w:szCs w:val="24"/>
        </w:rPr>
        <w:t xml:space="preserve">és az </w:t>
      </w:r>
      <w:proofErr w:type="spellStart"/>
      <w:r w:rsidR="00437AD3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437AD3">
        <w:rPr>
          <w:rFonts w:ascii="Times New Roman" w:hAnsi="Times New Roman" w:cs="Times New Roman"/>
          <w:sz w:val="24"/>
          <w:szCs w:val="24"/>
        </w:rPr>
        <w:t xml:space="preserve">. </w:t>
      </w:r>
      <w:r w:rsidR="00D4538D">
        <w:rPr>
          <w:rFonts w:ascii="Times New Roman" w:hAnsi="Times New Roman" w:cs="Times New Roman"/>
          <w:sz w:val="24"/>
          <w:szCs w:val="24"/>
        </w:rPr>
        <w:t xml:space="preserve">személyes adatok kezelésre vonatkozó </w:t>
      </w:r>
      <w:r w:rsidR="00D4538D" w:rsidRPr="00D4538D">
        <w:rPr>
          <w:rFonts w:ascii="Times New Roman" w:hAnsi="Times New Roman" w:cs="Times New Roman"/>
          <w:sz w:val="24"/>
          <w:szCs w:val="24"/>
        </w:rPr>
        <w:t xml:space="preserve">rendelkezéseinek </w:t>
      </w:r>
      <w:r w:rsidR="00437AD3" w:rsidRPr="00437AD3">
        <w:rPr>
          <w:rFonts w:ascii="Times New Roman" w:hAnsi="Times New Roman" w:cs="Times New Roman"/>
          <w:sz w:val="24"/>
          <w:szCs w:val="24"/>
        </w:rPr>
        <w:t>megsértésével kerül sor</w:t>
      </w:r>
      <w:r w:rsidR="00C118C9">
        <w:rPr>
          <w:rFonts w:ascii="Times New Roman" w:hAnsi="Times New Roman" w:cs="Times New Roman"/>
          <w:sz w:val="24"/>
          <w:szCs w:val="24"/>
        </w:rPr>
        <w:t>.</w:t>
      </w:r>
    </w:p>
    <w:p w14:paraId="145EFF0D" w14:textId="6C587244" w:rsidR="008E419C" w:rsidRDefault="008E419C" w:rsidP="008E419C">
      <w:pPr>
        <w:jc w:val="both"/>
        <w:rPr>
          <w:rFonts w:ascii="Times New Roman" w:hAnsi="Times New Roman" w:cs="Times New Roman"/>
          <w:sz w:val="24"/>
          <w:szCs w:val="24"/>
        </w:rPr>
      </w:pPr>
      <w:r w:rsidRPr="00D4538D">
        <w:rPr>
          <w:rFonts w:ascii="Times New Roman" w:hAnsi="Times New Roman" w:cs="Times New Roman"/>
          <w:sz w:val="24"/>
          <w:szCs w:val="24"/>
          <w:highlight w:val="lightGray"/>
        </w:rPr>
        <w:t>Kérjük</w:t>
      </w:r>
      <w:r w:rsidR="00F527A8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D4538D">
        <w:rPr>
          <w:rFonts w:ascii="Times New Roman" w:hAnsi="Times New Roman" w:cs="Times New Roman"/>
          <w:sz w:val="24"/>
          <w:szCs w:val="24"/>
          <w:highlight w:val="lightGray"/>
        </w:rPr>
        <w:t xml:space="preserve"> itt írja le, hogy a gyerekeket ábrázoló felvételek milyen körülmények között készültek.</w:t>
      </w:r>
    </w:p>
    <w:p w14:paraId="1B6B636D" w14:textId="77777777" w:rsidR="008E419C" w:rsidRPr="008475E8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Kértek-e a szülőktől hozzájárulást a fényképek elkészítéséhez és nyilvánosságra hozatalához?</w:t>
      </w:r>
    </w:p>
    <w:p w14:paraId="01D20DF0" w14:textId="77777777" w:rsidR="008E419C" w:rsidRPr="008475E8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Ha kértek, akkor a politikus kérte vagy az iskola/óvoda? Vagy esetleg a politikus kérésére az iskola, óvoda?</w:t>
      </w:r>
    </w:p>
    <w:p w14:paraId="726D72A5" w14:textId="77777777" w:rsidR="008E419C" w:rsidRPr="008475E8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Mikor kérték a hozzájárulást? A fényképek elkészítése előtt vagy után?</w:t>
      </w:r>
    </w:p>
    <w:p w14:paraId="6BD42891" w14:textId="77777777" w:rsidR="008E419C" w:rsidRPr="008475E8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Milyen tartalma volt pontosan a hozzájáruló nyilatkozatnak, ha volt ilyen?</w:t>
      </w:r>
    </w:p>
    <w:p w14:paraId="45252069" w14:textId="77777777" w:rsidR="008E419C" w:rsidRPr="008475E8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Mire kérték a hozzájárulást? Tájékoztattak-e előzetesen arról, hogy pontosan mire használják majd fel az elkészült képeket?</w:t>
      </w:r>
    </w:p>
    <w:p w14:paraId="3C593EFA" w14:textId="77777777" w:rsidR="008E419C" w:rsidRPr="008475E8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Adott Ön hozzájárulást? Ha igen, akkor szóban vagy írásban?</w:t>
      </w:r>
    </w:p>
    <w:p w14:paraId="259434A1" w14:textId="734FEA37" w:rsidR="008E419C" w:rsidRDefault="008E419C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Hogy tapasztalta, volt valódi lehetősége visszautasítani a kérést?</w:t>
      </w:r>
    </w:p>
    <w:p w14:paraId="59C38F9C" w14:textId="0715E117" w:rsidR="00B11F85" w:rsidRDefault="004A32FA" w:rsidP="00FD0D58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701E8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D701E8">
        <w:rPr>
          <w:rFonts w:ascii="Times New Roman" w:hAnsi="Times New Roman" w:cs="Times New Roman"/>
          <w:sz w:val="24"/>
          <w:szCs w:val="24"/>
        </w:rPr>
        <w:t>.</w:t>
      </w:r>
      <w:r w:rsidR="00B11F85" w:rsidRPr="00D701E8">
        <w:rPr>
          <w:rFonts w:ascii="Times New Roman" w:hAnsi="Times New Roman" w:cs="Times New Roman"/>
          <w:sz w:val="24"/>
          <w:szCs w:val="24"/>
        </w:rPr>
        <w:t xml:space="preserve"> 5. § (1) bekezdés a) pontja előírja, hogy személyes adatot </w:t>
      </w:r>
      <w:r w:rsidR="000A6EDC" w:rsidRPr="00D701E8">
        <w:rPr>
          <w:rFonts w:ascii="Times New Roman" w:hAnsi="Times New Roman" w:cs="Times New Roman"/>
          <w:sz w:val="24"/>
          <w:szCs w:val="24"/>
        </w:rPr>
        <w:t xml:space="preserve">egyéb törvényes jogcím hiányában </w:t>
      </w:r>
      <w:r w:rsidR="00B11F85" w:rsidRPr="00D701E8">
        <w:rPr>
          <w:rFonts w:ascii="Times New Roman" w:hAnsi="Times New Roman" w:cs="Times New Roman"/>
          <w:sz w:val="24"/>
          <w:szCs w:val="24"/>
        </w:rPr>
        <w:t xml:space="preserve">csak akkor lehet kezelni, ha ahhoz az érintett személy hozzájárul. A hozzájárulásnak az </w:t>
      </w:r>
      <w:proofErr w:type="spellStart"/>
      <w:r w:rsidR="00B11F85" w:rsidRPr="00D701E8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B11F85" w:rsidRPr="00D701E8">
        <w:rPr>
          <w:rFonts w:ascii="Times New Roman" w:hAnsi="Times New Roman" w:cs="Times New Roman"/>
          <w:sz w:val="24"/>
          <w:szCs w:val="24"/>
        </w:rPr>
        <w:t>. 3. § 7. pontja alapján önkéntesnek és megfelelő tájékoz</w:t>
      </w:r>
      <w:r w:rsidR="00D4538D">
        <w:rPr>
          <w:rFonts w:ascii="Times New Roman" w:hAnsi="Times New Roman" w:cs="Times New Roman"/>
          <w:sz w:val="24"/>
          <w:szCs w:val="24"/>
        </w:rPr>
        <w:t>tatáson alapulónak kell lennie.</w:t>
      </w:r>
    </w:p>
    <w:p w14:paraId="091F0E1F" w14:textId="18249ECE" w:rsidR="00F73E54" w:rsidRDefault="00F73E54" w:rsidP="00FD0D58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Ptk. 2:48. § (1) bekezdés kimondja, hogy képmás vagy hangfelvétel elkészítéséhez és felhasználásához az érintett személy hozzájárulása szükséges.</w:t>
      </w:r>
    </w:p>
    <w:p w14:paraId="3E69403E" w14:textId="05C18914" w:rsidR="00FD0D58" w:rsidRPr="00D701E8" w:rsidRDefault="00FD0D58" w:rsidP="00FD0D58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Bármely hozzájárulás </w:t>
      </w:r>
      <w:r w:rsidR="00B11F85" w:rsidRPr="00D701E8">
        <w:rPr>
          <w:rFonts w:ascii="Times New Roman" w:hAnsi="Times New Roman" w:cs="Times New Roman"/>
          <w:sz w:val="24"/>
          <w:szCs w:val="24"/>
        </w:rPr>
        <w:t xml:space="preserve">tehát </w:t>
      </w:r>
      <w:r w:rsidRPr="00D701E8">
        <w:rPr>
          <w:rFonts w:ascii="Times New Roman" w:hAnsi="Times New Roman" w:cs="Times New Roman"/>
          <w:sz w:val="24"/>
          <w:szCs w:val="24"/>
        </w:rPr>
        <w:t>csak akkor tekinthető érvényesnek, ha azt az érintett önként, kényszertől, befolyástól mentesen és informáltan adta meg. A közoktatásban azonban szinte lehetetlen elgondolni olyan helyzetet, amelyben a szülő valóban szabadon dönthetne gyermeke részvételéről pártpolitikával kapcsolatba hozható tevékenységben vagy rendezvényen, amikor az intézmény, illetve a pedagógus ilyen igényt vagy felkérést megfogalmaz. A gyermek és szülője több szálon függ a pedagógusoktól és az intézménytől, helyzetük kiszolgáltatott. Amikor a szülő döntésével szükségszerűen kifejezésre juttatja politikai nézeteit, illetve magatartásából ilyen következtetés vonható le</w:t>
      </w:r>
      <w:r w:rsidR="004A32FA" w:rsidRPr="00D701E8">
        <w:rPr>
          <w:rFonts w:ascii="Times New Roman" w:hAnsi="Times New Roman" w:cs="Times New Roman"/>
          <w:sz w:val="24"/>
          <w:szCs w:val="24"/>
        </w:rPr>
        <w:t xml:space="preserve"> – ami már önmagában sérti </w:t>
      </w:r>
      <w:r w:rsidR="00336F9A" w:rsidRPr="00D701E8">
        <w:rPr>
          <w:rFonts w:ascii="Times New Roman" w:hAnsi="Times New Roman" w:cs="Times New Roman"/>
          <w:sz w:val="24"/>
          <w:szCs w:val="24"/>
        </w:rPr>
        <w:t xml:space="preserve">alapvető információs jogait, illetve </w:t>
      </w:r>
      <w:r w:rsidR="004A32FA" w:rsidRPr="00D701E8">
        <w:rPr>
          <w:rFonts w:ascii="Times New Roman" w:hAnsi="Times New Roman" w:cs="Times New Roman"/>
          <w:sz w:val="24"/>
          <w:szCs w:val="24"/>
        </w:rPr>
        <w:t>a véleménynyilvánítás Alaptörvényben biztosított szabadságát –</w:t>
      </w:r>
      <w:r w:rsidR="00EF280E" w:rsidRPr="00D701E8">
        <w:rPr>
          <w:rFonts w:ascii="Times New Roman" w:hAnsi="Times New Roman" w:cs="Times New Roman"/>
          <w:sz w:val="24"/>
          <w:szCs w:val="24"/>
        </w:rPr>
        <w:t>,</w:t>
      </w:r>
      <w:r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336F9A" w:rsidRPr="00D701E8">
        <w:rPr>
          <w:rFonts w:ascii="Times New Roman" w:hAnsi="Times New Roman" w:cs="Times New Roman"/>
          <w:sz w:val="24"/>
          <w:szCs w:val="24"/>
        </w:rPr>
        <w:t>okkal</w:t>
      </w:r>
      <w:r w:rsidRPr="00D701E8">
        <w:rPr>
          <w:rFonts w:ascii="Times New Roman" w:hAnsi="Times New Roman" w:cs="Times New Roman"/>
          <w:sz w:val="24"/>
          <w:szCs w:val="24"/>
        </w:rPr>
        <w:t xml:space="preserve"> tarthat attól, hogy gyermekét hátrány érheti. Ha a szülő a hozzájárulást megtagadja, annyi hátrányt a gyerek szinte biztosan szenved, hogy kimarad az egyébként közös </w:t>
      </w:r>
      <w:r w:rsidR="00EF280E" w:rsidRPr="00D701E8">
        <w:rPr>
          <w:rFonts w:ascii="Times New Roman" w:hAnsi="Times New Roman" w:cs="Times New Roman"/>
          <w:sz w:val="24"/>
          <w:szCs w:val="24"/>
        </w:rPr>
        <w:t>óvodai/</w:t>
      </w:r>
      <w:r w:rsidRPr="00D701E8">
        <w:rPr>
          <w:rFonts w:ascii="Times New Roman" w:hAnsi="Times New Roman" w:cs="Times New Roman"/>
          <w:sz w:val="24"/>
          <w:szCs w:val="24"/>
        </w:rPr>
        <w:t>iskola</w:t>
      </w:r>
      <w:r w:rsidR="00336F9A" w:rsidRPr="00D701E8">
        <w:rPr>
          <w:rFonts w:ascii="Times New Roman" w:hAnsi="Times New Roman" w:cs="Times New Roman"/>
          <w:sz w:val="24"/>
          <w:szCs w:val="24"/>
        </w:rPr>
        <w:t>i</w:t>
      </w:r>
      <w:r w:rsidRPr="00D701E8">
        <w:rPr>
          <w:rFonts w:ascii="Times New Roman" w:hAnsi="Times New Roman" w:cs="Times New Roman"/>
          <w:sz w:val="24"/>
          <w:szCs w:val="24"/>
        </w:rPr>
        <w:t xml:space="preserve"> programból. Az ilyen tevékenységhez, programhoz </w:t>
      </w:r>
      <w:r w:rsidR="00336F9A" w:rsidRPr="00D701E8">
        <w:rPr>
          <w:rFonts w:ascii="Times New Roman" w:hAnsi="Times New Roman" w:cs="Times New Roman"/>
          <w:sz w:val="24"/>
          <w:szCs w:val="24"/>
        </w:rPr>
        <w:t xml:space="preserve">már a </w:t>
      </w:r>
      <w:r w:rsidRPr="00D701E8">
        <w:rPr>
          <w:rFonts w:ascii="Times New Roman" w:hAnsi="Times New Roman" w:cs="Times New Roman"/>
          <w:bCs/>
          <w:sz w:val="24"/>
          <w:szCs w:val="24"/>
        </w:rPr>
        <w:t>szülői hozzájárulás igénylése is jogsérelemhez vezet</w:t>
      </w:r>
      <w:r w:rsidR="00336F9A" w:rsidRPr="00D701E8">
        <w:rPr>
          <w:rFonts w:ascii="Times New Roman" w:hAnsi="Times New Roman" w:cs="Times New Roman"/>
          <w:bCs/>
          <w:sz w:val="24"/>
          <w:szCs w:val="24"/>
        </w:rPr>
        <w:t>het</w:t>
      </w:r>
      <w:r w:rsidRPr="00D701E8">
        <w:rPr>
          <w:rFonts w:ascii="Times New Roman" w:hAnsi="Times New Roman" w:cs="Times New Roman"/>
          <w:sz w:val="24"/>
          <w:szCs w:val="24"/>
        </w:rPr>
        <w:t>.</w:t>
      </w:r>
    </w:p>
    <w:p w14:paraId="66D26BEE" w14:textId="4FED014D" w:rsidR="00FD0D58" w:rsidRDefault="00FD0D58" w:rsidP="00FD0D58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lastRenderedPageBreak/>
        <w:t xml:space="preserve">Az oktatási jogok biztosa </w:t>
      </w:r>
      <w:r w:rsidR="00F73E54">
        <w:rPr>
          <w:rFonts w:ascii="Times New Roman" w:hAnsi="Times New Roman" w:cs="Times New Roman"/>
          <w:sz w:val="24"/>
          <w:szCs w:val="24"/>
        </w:rPr>
        <w:t>szerint</w:t>
      </w:r>
      <w:r w:rsidRPr="00D701E8">
        <w:rPr>
          <w:rFonts w:ascii="Times New Roman" w:hAnsi="Times New Roman" w:cs="Times New Roman"/>
          <w:sz w:val="24"/>
          <w:szCs w:val="24"/>
        </w:rPr>
        <w:t xml:space="preserve"> (ugyan a tanulókra nézve, de a szülők hasonló helyzete folytán ez rájuk is igaz), hogy az iskolának való kiszolgáltatottság miatt a szülők alappal tarthatnak attól, hogy a hozzájárulás megtagadása esetén az iskolai élet valamely területén – akár a hozzájárulás megtagadásával nem kifejezett összefüggésben – őket, illetve gyermeküket hátrány érheti. </w:t>
      </w:r>
      <w:r w:rsidRPr="00D701E8">
        <w:rPr>
          <w:rFonts w:ascii="Times New Roman" w:hAnsi="Times New Roman" w:cs="Times New Roman"/>
          <w:bCs/>
          <w:sz w:val="24"/>
          <w:szCs w:val="24"/>
        </w:rPr>
        <w:t>Ilyen körülmények között a hozzájárulás önkéntessége kizárt</w:t>
      </w:r>
      <w:r w:rsidR="00336F9A" w:rsidRPr="00D70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>(11685/2012/OJBIT)</w:t>
      </w:r>
      <w:r w:rsidR="00336F9A" w:rsidRPr="00D701E8">
        <w:rPr>
          <w:rFonts w:ascii="Times New Roman" w:hAnsi="Times New Roman" w:cs="Times New Roman"/>
          <w:sz w:val="24"/>
          <w:szCs w:val="24"/>
        </w:rPr>
        <w:t>.</w:t>
      </w:r>
    </w:p>
    <w:p w14:paraId="1330BF2A" w14:textId="5A167197" w:rsidR="00C118C9" w:rsidRDefault="00C118C9" w:rsidP="00C11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alapvető jogok biztosának </w:t>
      </w:r>
      <w:r w:rsidR="009F1A7A" w:rsidRPr="009F1A7A">
        <w:rPr>
          <w:rFonts w:ascii="Times New Roman" w:hAnsi="Times New Roman" w:cs="Times New Roman"/>
          <w:sz w:val="24"/>
          <w:szCs w:val="24"/>
        </w:rPr>
        <w:t>2019. április 5-é</w:t>
      </w:r>
      <w:r w:rsidRPr="009F1A7A">
        <w:rPr>
          <w:rFonts w:ascii="Times New Roman" w:hAnsi="Times New Roman" w:cs="Times New Roman"/>
          <w:sz w:val="24"/>
          <w:szCs w:val="24"/>
        </w:rPr>
        <w:t>n kelt közleménye</w:t>
      </w:r>
      <w:r>
        <w:rPr>
          <w:rFonts w:ascii="Times New Roman" w:hAnsi="Times New Roman" w:cs="Times New Roman"/>
          <w:sz w:val="24"/>
          <w:szCs w:val="24"/>
        </w:rPr>
        <w:t xml:space="preserve"> is ezt az álláspontot támogatja azzal, hogy kimondja: a gyerekek pártpolitikai célú szerepeltetését nem igazolhatja az önkéntesség. </w:t>
      </w:r>
      <w:r w:rsidRPr="00C118C9">
        <w:rPr>
          <w:rFonts w:ascii="Times New Roman" w:hAnsi="Times New Roman" w:cs="Times New Roman"/>
          <w:sz w:val="24"/>
          <w:szCs w:val="24"/>
        </w:rPr>
        <w:t>Önmagában a s</w:t>
      </w:r>
      <w:r>
        <w:rPr>
          <w:rFonts w:ascii="Times New Roman" w:hAnsi="Times New Roman" w:cs="Times New Roman"/>
          <w:sz w:val="24"/>
          <w:szCs w:val="24"/>
        </w:rPr>
        <w:t xml:space="preserve">zülői hozzájárulás igénylése is </w:t>
      </w:r>
      <w:r w:rsidRPr="00C118C9">
        <w:rPr>
          <w:rFonts w:ascii="Times New Roman" w:hAnsi="Times New Roman" w:cs="Times New Roman"/>
          <w:sz w:val="24"/>
          <w:szCs w:val="24"/>
        </w:rPr>
        <w:t>jogsérelemhez vezethet, ugyanis a szülőt közvetve vagy közvetlenül a politikai nézetei, szimpátiája kifejezésére kényszerítheti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Ez alapján is kizárt, hogy a szülő önkéntesen hozzájárulhat a gyermekről felügyeleti időben készült képek elkészítéséhez és közzétételéhez. </w:t>
      </w:r>
    </w:p>
    <w:p w14:paraId="31836865" w14:textId="48A5E055" w:rsidR="00E82C12" w:rsidRDefault="009D3BF0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940/2014. NVB határozatban a testület </w:t>
      </w:r>
      <w:r w:rsidR="00461874" w:rsidRPr="00D701E8">
        <w:rPr>
          <w:rFonts w:ascii="Times New Roman" w:hAnsi="Times New Roman" w:cs="Times New Roman"/>
          <w:sz w:val="24"/>
          <w:szCs w:val="24"/>
        </w:rPr>
        <w:t xml:space="preserve">kimondta, hogy a </w:t>
      </w:r>
      <w:proofErr w:type="spellStart"/>
      <w:r w:rsidR="00461874" w:rsidRPr="00D701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61874" w:rsidRPr="00D701E8">
        <w:rPr>
          <w:rFonts w:ascii="Times New Roman" w:hAnsi="Times New Roman" w:cs="Times New Roman"/>
          <w:sz w:val="24"/>
          <w:szCs w:val="24"/>
        </w:rPr>
        <w:t xml:space="preserve">. 2. § (1) bekezdés e) pontjába foglalt jóhiszemű és rendeltetésszerű joggyakorlás alapelvét sérti a képmás választási plakáton való </w:t>
      </w:r>
      <w:r w:rsidR="007D7AD0" w:rsidRPr="00D701E8">
        <w:rPr>
          <w:rFonts w:ascii="Times New Roman" w:hAnsi="Times New Roman" w:cs="Times New Roman"/>
          <w:sz w:val="24"/>
          <w:szCs w:val="24"/>
        </w:rPr>
        <w:t>engedély nélkül használata, ugyanis a képmást ábrázoló fényképfelvétel használatakor elvárható a magánjogi törvényi szabályozásban nevesített személyiségi jogokra vonatkozó rendelkezések figyelembevétele. A konkrét esetre nézve ez azt jelenti, hogy önkéntes é</w:t>
      </w:r>
      <w:r w:rsidR="00EF280E" w:rsidRPr="00D701E8">
        <w:rPr>
          <w:rFonts w:ascii="Times New Roman" w:hAnsi="Times New Roman" w:cs="Times New Roman"/>
          <w:sz w:val="24"/>
          <w:szCs w:val="24"/>
        </w:rPr>
        <w:t>s</w:t>
      </w:r>
      <w:r w:rsidR="007D7AD0" w:rsidRPr="00D701E8">
        <w:rPr>
          <w:rFonts w:ascii="Times New Roman" w:hAnsi="Times New Roman" w:cs="Times New Roman"/>
          <w:sz w:val="24"/>
          <w:szCs w:val="24"/>
        </w:rPr>
        <w:t xml:space="preserve"> informált hozzájárulás hiányában </w:t>
      </w:r>
      <w:r w:rsidR="00AA187F" w:rsidRPr="00F021E9">
        <w:rPr>
          <w:rFonts w:ascii="Times New Roman" w:hAnsi="Times New Roman" w:cs="Times New Roman"/>
          <w:sz w:val="24"/>
          <w:szCs w:val="24"/>
          <w:highlight w:val="lightGray"/>
        </w:rPr>
        <w:t>……….. (</w:t>
      </w:r>
      <w:r w:rsidR="00AA187F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="00AA187F" w:rsidRPr="00F021E9">
        <w:rPr>
          <w:rFonts w:ascii="Times New Roman" w:hAnsi="Times New Roman" w:cs="Times New Roman"/>
          <w:sz w:val="24"/>
          <w:szCs w:val="24"/>
          <w:highlight w:val="lightGray"/>
        </w:rPr>
        <w:t>politikus neve, pártja)</w:t>
      </w:r>
      <w:r w:rsidR="00AA187F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7D7AD0" w:rsidRPr="00D701E8">
        <w:rPr>
          <w:rFonts w:ascii="Times New Roman" w:hAnsi="Times New Roman" w:cs="Times New Roman"/>
          <w:sz w:val="24"/>
          <w:szCs w:val="24"/>
        </w:rPr>
        <w:t xml:space="preserve">nem készíthetett volna közös képeket gyerekekkel, </w:t>
      </w:r>
      <w:r w:rsidR="00EF280E" w:rsidRPr="00D701E8">
        <w:rPr>
          <w:rFonts w:ascii="Times New Roman" w:hAnsi="Times New Roman" w:cs="Times New Roman"/>
          <w:sz w:val="24"/>
          <w:szCs w:val="24"/>
        </w:rPr>
        <w:t>illetve</w:t>
      </w:r>
      <w:r w:rsidR="007D7AD0" w:rsidRPr="00D701E8">
        <w:rPr>
          <w:rFonts w:ascii="Times New Roman" w:hAnsi="Times New Roman" w:cs="Times New Roman"/>
          <w:sz w:val="24"/>
          <w:szCs w:val="24"/>
        </w:rPr>
        <w:t xml:space="preserve"> nem hozhatta volna nyilvánosságra azokat közösségi oldalán.</w:t>
      </w:r>
    </w:p>
    <w:p w14:paraId="45DF656A" w14:textId="6B61B8E8" w:rsidR="00C118C9" w:rsidRPr="00D701E8" w:rsidRDefault="00C118C9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NVB </w:t>
      </w:r>
      <w:r w:rsidR="004001B3">
        <w:rPr>
          <w:rFonts w:ascii="Times New Roman" w:hAnsi="Times New Roman" w:cs="Times New Roman"/>
          <w:sz w:val="24"/>
          <w:szCs w:val="24"/>
        </w:rPr>
        <w:t>több döntésében is úgy foglalt állást, hogy m</w:t>
      </w:r>
      <w:r w:rsidR="004001B3" w:rsidRPr="004001B3">
        <w:rPr>
          <w:rFonts w:ascii="Times New Roman" w:hAnsi="Times New Roman" w:cs="Times New Roman"/>
          <w:sz w:val="24"/>
          <w:szCs w:val="24"/>
        </w:rPr>
        <w:t>egfelelő bizonyíték, vagyis a jogsértést megállapító hatósági, vagy bírósági határozat, illetve az érintettek törvényes képviselőinek személyes tiltakozása hiányában a képmás engedély nélküli felhasználása nem állapítható meg</w:t>
      </w:r>
      <w:r w:rsidR="004001B3">
        <w:rPr>
          <w:rFonts w:ascii="Times New Roman" w:hAnsi="Times New Roman" w:cs="Times New Roman"/>
          <w:sz w:val="24"/>
          <w:szCs w:val="24"/>
        </w:rPr>
        <w:t xml:space="preserve"> eljárásá</w:t>
      </w:r>
      <w:r w:rsidR="0075006F">
        <w:rPr>
          <w:rFonts w:ascii="Times New Roman" w:hAnsi="Times New Roman" w:cs="Times New Roman"/>
          <w:sz w:val="24"/>
          <w:szCs w:val="24"/>
        </w:rPr>
        <w:t>ban (605/2018. NVB határozat, 684/2018. NVB határozat).</w:t>
      </w:r>
      <w:r w:rsidR="004001B3">
        <w:rPr>
          <w:rFonts w:ascii="Times New Roman" w:hAnsi="Times New Roman" w:cs="Times New Roman"/>
          <w:sz w:val="24"/>
          <w:szCs w:val="24"/>
        </w:rPr>
        <w:t xml:space="preserve"> Azonban tekintettel arra, hogy a szülők a fentebb kifejtett indokokra tekintettel nem adhatnak érvényes hozzájárulást, kérem a tisztelt választási bizottságot, hogy képmás jogosul</w:t>
      </w:r>
      <w:r w:rsidR="0075006F">
        <w:rPr>
          <w:rFonts w:ascii="Times New Roman" w:hAnsi="Times New Roman" w:cs="Times New Roman"/>
          <w:sz w:val="24"/>
          <w:szCs w:val="24"/>
        </w:rPr>
        <w:t>a</w:t>
      </w:r>
      <w:r w:rsidR="004001B3">
        <w:rPr>
          <w:rFonts w:ascii="Times New Roman" w:hAnsi="Times New Roman" w:cs="Times New Roman"/>
          <w:sz w:val="24"/>
          <w:szCs w:val="24"/>
        </w:rPr>
        <w:t xml:space="preserve">tlan felhasználása miatt is állapítsa meg a </w:t>
      </w:r>
      <w:proofErr w:type="spellStart"/>
      <w:r w:rsidR="004001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001B3">
        <w:rPr>
          <w:rFonts w:ascii="Times New Roman" w:hAnsi="Times New Roman" w:cs="Times New Roman"/>
          <w:sz w:val="24"/>
          <w:szCs w:val="24"/>
        </w:rPr>
        <w:t>. 2.§ (1) bekezdés c) és e) pontjainak sérelmét.</w:t>
      </w:r>
    </w:p>
    <w:p w14:paraId="1948C9DA" w14:textId="15BD52CC" w:rsidR="003140F6" w:rsidRPr="00D701E8" w:rsidRDefault="003140F6" w:rsidP="00372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876A8" w:rsidRPr="00D701E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D02A9" w:rsidRPr="00D701E8">
        <w:rPr>
          <w:rFonts w:ascii="Times New Roman" w:hAnsi="Times New Roman" w:cs="Times New Roman"/>
          <w:b/>
          <w:sz w:val="24"/>
          <w:szCs w:val="24"/>
        </w:rPr>
        <w:t xml:space="preserve">nemzeti köznevelésről szóló </w:t>
      </w:r>
      <w:r w:rsidR="003728A5" w:rsidRPr="00D701E8">
        <w:rPr>
          <w:rFonts w:ascii="Times New Roman" w:hAnsi="Times New Roman" w:cs="Times New Roman"/>
          <w:b/>
          <w:sz w:val="24"/>
          <w:szCs w:val="24"/>
        </w:rPr>
        <w:t>2011. évi CXC. törvény (a továbbiakban:</w:t>
      </w:r>
      <w:r w:rsidR="00336F9A" w:rsidRPr="00D7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b/>
          <w:sz w:val="24"/>
          <w:szCs w:val="24"/>
        </w:rPr>
        <w:t>köznevelési törvény</w:t>
      </w:r>
      <w:r w:rsidR="003728A5" w:rsidRPr="00D701E8">
        <w:rPr>
          <w:rFonts w:ascii="Times New Roman" w:hAnsi="Times New Roman" w:cs="Times New Roman"/>
          <w:b/>
          <w:sz w:val="24"/>
          <w:szCs w:val="24"/>
        </w:rPr>
        <w:t>)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4">
        <w:rPr>
          <w:rFonts w:ascii="Times New Roman" w:hAnsi="Times New Roman" w:cs="Times New Roman"/>
          <w:b/>
          <w:sz w:val="24"/>
          <w:szCs w:val="24"/>
        </w:rPr>
        <w:t xml:space="preserve">24. § (3) bekezdése kifejezetten </w:t>
      </w:r>
      <w:r w:rsidRPr="00D701E8">
        <w:rPr>
          <w:rFonts w:ascii="Times New Roman" w:hAnsi="Times New Roman" w:cs="Times New Roman"/>
          <w:b/>
          <w:sz w:val="24"/>
          <w:szCs w:val="24"/>
        </w:rPr>
        <w:t>tiltja a pártpolitizálást az oktatási intézményben</w:t>
      </w:r>
      <w:r w:rsidR="003728A5" w:rsidRPr="00D701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28A5" w:rsidRPr="00AA187F">
        <w:rPr>
          <w:rFonts w:ascii="Times New Roman" w:hAnsi="Times New Roman" w:cs="Times New Roman"/>
          <w:b/>
          <w:sz w:val="24"/>
          <w:szCs w:val="24"/>
        </w:rPr>
        <w:t>aminek</w:t>
      </w:r>
      <w:r w:rsidR="007D7AD0" w:rsidRPr="00AA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7F" w:rsidRPr="00AA187F">
        <w:rPr>
          <w:rFonts w:ascii="Times New Roman" w:hAnsi="Times New Roman" w:cs="Times New Roman"/>
          <w:b/>
          <w:sz w:val="24"/>
          <w:szCs w:val="24"/>
          <w:highlight w:val="lightGray"/>
        </w:rPr>
        <w:t>……….. (a politikus neve)</w:t>
      </w:r>
      <w:r w:rsidR="00AA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D0" w:rsidRPr="00D701E8">
        <w:rPr>
          <w:rFonts w:ascii="Times New Roman" w:hAnsi="Times New Roman" w:cs="Times New Roman"/>
          <w:b/>
          <w:sz w:val="24"/>
          <w:szCs w:val="24"/>
        </w:rPr>
        <w:t>nem tett eleg</w:t>
      </w:r>
      <w:r w:rsidR="00E2799F" w:rsidRPr="00D701E8">
        <w:rPr>
          <w:rFonts w:ascii="Times New Roman" w:hAnsi="Times New Roman" w:cs="Times New Roman"/>
          <w:b/>
          <w:sz w:val="24"/>
          <w:szCs w:val="24"/>
        </w:rPr>
        <w:t xml:space="preserve">et, amikor felügyeleti időben találkozott gyerekekkel </w:t>
      </w:r>
      <w:r w:rsidR="00AA187F" w:rsidRPr="00AA187F">
        <w:rPr>
          <w:rFonts w:ascii="Times New Roman" w:hAnsi="Times New Roman" w:cs="Times New Roman"/>
          <w:b/>
          <w:sz w:val="24"/>
          <w:szCs w:val="24"/>
          <w:highlight w:val="lightGray"/>
        </w:rPr>
        <w:t>………..</w:t>
      </w:r>
      <w:r w:rsidR="00F0198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(</w:t>
      </w:r>
      <w:r w:rsidR="00F25352" w:rsidRPr="00AA187F">
        <w:rPr>
          <w:rFonts w:ascii="Times New Roman" w:hAnsi="Times New Roman" w:cs="Times New Roman"/>
          <w:b/>
          <w:sz w:val="24"/>
          <w:szCs w:val="24"/>
          <w:highlight w:val="lightGray"/>
        </w:rPr>
        <w:t>h</w:t>
      </w:r>
      <w:r w:rsidR="00F25352"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ol</w:t>
      </w:r>
      <w:r w:rsidR="00571F8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találkozott</w:t>
      </w:r>
      <w:r w:rsidR="00F25352"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?</w:t>
      </w:r>
      <w:r w:rsidR="00F01984">
        <w:rPr>
          <w:rFonts w:ascii="Times New Roman" w:hAnsi="Times New Roman" w:cs="Times New Roman"/>
          <w:b/>
          <w:sz w:val="24"/>
          <w:szCs w:val="24"/>
        </w:rPr>
        <w:t>)</w:t>
      </w:r>
      <w:r w:rsidR="003D02A9" w:rsidRPr="00D701E8">
        <w:rPr>
          <w:rFonts w:ascii="Times New Roman" w:hAnsi="Times New Roman" w:cs="Times New Roman"/>
          <w:b/>
          <w:sz w:val="24"/>
          <w:szCs w:val="24"/>
        </w:rPr>
        <w:t>.</w:t>
      </w:r>
      <w:r w:rsidR="00544F08">
        <w:rPr>
          <w:rFonts w:ascii="Times New Roman" w:hAnsi="Times New Roman" w:cs="Times New Roman"/>
          <w:b/>
          <w:sz w:val="24"/>
          <w:szCs w:val="24"/>
        </w:rPr>
        <w:t xml:space="preserve"> A köznevelési törvény </w:t>
      </w:r>
      <w:r w:rsidR="00F01984">
        <w:rPr>
          <w:rFonts w:ascii="Times New Roman" w:hAnsi="Times New Roman" w:cs="Times New Roman"/>
          <w:b/>
          <w:sz w:val="24"/>
          <w:szCs w:val="24"/>
        </w:rPr>
        <w:t>e rendelkezésének</w:t>
      </w:r>
      <w:r w:rsidR="00544F08">
        <w:rPr>
          <w:rFonts w:ascii="Times New Roman" w:hAnsi="Times New Roman" w:cs="Times New Roman"/>
          <w:b/>
          <w:sz w:val="24"/>
          <w:szCs w:val="24"/>
        </w:rPr>
        <w:t xml:space="preserve"> megsértése önmagában megalapozza a jóhiszemű és rendeltetésszerű joggyakorlás elvének sérelmét.</w:t>
      </w:r>
    </w:p>
    <w:p w14:paraId="18747DE6" w14:textId="5BD93C5C" w:rsidR="003728A5" w:rsidRPr="00D701E8" w:rsidRDefault="003728A5" w:rsidP="003728A5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köznevelési törvény 24. § (3) bekezdése értelmében:</w:t>
      </w:r>
      <w:r w:rsidR="008E419C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>„A nevelési-oktatási intézmény helyiségeiben, területén párt, politikai célú mozgalom vagy párthoz kötődő szervezet nem működhet, továbbá az alatt az idő alatt, amíg az óvoda, iskola, kollégium ellátja a gyermekek, tanulók felügyeletét, párt vagy párthoz kötődő szervezettel kapcsolatba hozható politikai célú tevékenység nem folytatható.”</w:t>
      </w:r>
    </w:p>
    <w:p w14:paraId="480EA1E4" w14:textId="77777777" w:rsidR="003728A5" w:rsidRPr="00D701E8" w:rsidRDefault="003728A5" w:rsidP="003728A5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Egyértelműen pártpolitikai tevékenységnek tekintendő az olyan megnyilvánulás, származzon politikustól, oktatási szereplőtől vagy mástól, amely a politikai környezetben valamely párttal </w:t>
      </w:r>
      <w:r w:rsidRPr="00D701E8">
        <w:rPr>
          <w:rFonts w:ascii="Times New Roman" w:hAnsi="Times New Roman" w:cs="Times New Roman"/>
          <w:sz w:val="24"/>
          <w:szCs w:val="24"/>
        </w:rPr>
        <w:lastRenderedPageBreak/>
        <w:t>úgy hozható kapcsolatba, hogy az párt(ok) népszerűsítésének, azok melletti vagy elleni állásfoglalásnak, meggyőzésnek, mozgósításnak minősül. Tiltott pártpolitikai tevékenység minden olyan cselekmény, amellyel – akár az iskolahasználók körében, akár a diákok felhasználásával a szélesebb nyilvánosság előtt – egy párt vagy politikus nézeteit közvetlenül vagy közvetve terjesztik, népszerűségét növelik vagy rontják.</w:t>
      </w:r>
    </w:p>
    <w:p w14:paraId="746590A6" w14:textId="33F340B7" w:rsidR="003728A5" w:rsidRPr="00D701E8" w:rsidRDefault="003728A5" w:rsidP="003728A5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köznevelési törvény pártpolitizálást tiltó rendelkezése nem csak az oktatási szereplőkre, hanem mindenkire vonatkozik. Ezt juttatja kifejezésre a törvényi szabály megfogalmazása, amely a tilalmat ahhoz az időtartamhoz köti, „amíg az iskola ellátja a gyermekek, tanulók felügyeletét”. A </w:t>
      </w:r>
      <w:r w:rsidR="004B0ED3" w:rsidRPr="00D701E8">
        <w:rPr>
          <w:rFonts w:ascii="Times New Roman" w:hAnsi="Times New Roman" w:cs="Times New Roman"/>
          <w:sz w:val="24"/>
          <w:szCs w:val="24"/>
        </w:rPr>
        <w:t xml:space="preserve">köznevelési </w:t>
      </w:r>
      <w:r w:rsidRPr="00D701E8">
        <w:rPr>
          <w:rFonts w:ascii="Times New Roman" w:hAnsi="Times New Roman" w:cs="Times New Roman"/>
          <w:sz w:val="24"/>
          <w:szCs w:val="24"/>
        </w:rPr>
        <w:t>törvény 4. § 10. pontja szerint: „gyermek, tanuló felügyelete a nevelési-oktatási intézményben: a gyermek, tanuló testi épségének megóvásáról és erkölcsi védelméről való gondoskodás, a nevelési-oktatási intézménybe történő belépéstől a nevelési-oktatási intézmény jogszerű elhagyásáig terjedő időben, továbbá a pedagógiai program részeként kötelező, a nevelési-oktatási intézményen kívül tartott foglalkozások, programok ideje alatt”.</w:t>
      </w:r>
    </w:p>
    <w:p w14:paraId="776B34ED" w14:textId="42C2E51E" w:rsidR="003728A5" w:rsidRPr="00D701E8" w:rsidRDefault="003728A5" w:rsidP="003728A5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Tehát felügyeleti időben mind az intézmény területén, mind az azon kívül tartott programokon, aki kapcsolatba kerül a gyerekkel, nem folytathat párttal vagy párthoz kötődő szervezettel kapcsolatba hozható politikai célú tevékenységet. Ez az általános tilalom biztosíthatja, hogy a gyerekek nevelése-oktatása pártpolitikától mentesen folyjon, ezzel is garantálva a világnézeti semlegességet.</w:t>
      </w:r>
    </w:p>
    <w:p w14:paraId="08BB94AA" w14:textId="490B6964" w:rsidR="008034E5" w:rsidRPr="00D701E8" w:rsidRDefault="00E82C12" w:rsidP="00E82C12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Nemzeti Választási Bizottság következetes joggyakorlata szerint</w:t>
      </w:r>
      <w:r w:rsidR="00FA39A7" w:rsidRPr="00D701E8">
        <w:rPr>
          <w:rFonts w:ascii="Times New Roman" w:hAnsi="Times New Roman" w:cs="Times New Roman"/>
          <w:sz w:val="24"/>
          <w:szCs w:val="24"/>
        </w:rPr>
        <w:t xml:space="preserve"> a</w:t>
      </w:r>
      <w:r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b/>
          <w:bCs/>
          <w:sz w:val="24"/>
          <w:szCs w:val="24"/>
        </w:rPr>
        <w:t>jóhiszemű és rendeltetésszerű joggyakorlás alapelvét</w:t>
      </w:r>
      <w:r w:rsidRPr="00D701E8">
        <w:rPr>
          <w:rFonts w:ascii="Times New Roman" w:hAnsi="Times New Roman" w:cs="Times New Roman"/>
          <w:sz w:val="24"/>
          <w:szCs w:val="24"/>
        </w:rPr>
        <w:t xml:space="preserve"> megsérti az, aki úgy gyakorolja jogát, hogy az törvényi rendelkezés megsértésével jár (Nemzeti Választási Bizottság 138/2016. számú határozata)</w:t>
      </w:r>
      <w:r w:rsidR="00C413B9">
        <w:rPr>
          <w:rFonts w:ascii="Times New Roman" w:hAnsi="Times New Roman" w:cs="Times New Roman"/>
          <w:sz w:val="24"/>
          <w:szCs w:val="24"/>
        </w:rPr>
        <w:t>.</w:t>
      </w:r>
      <w:r w:rsidR="00B77803">
        <w:rPr>
          <w:rFonts w:ascii="Times New Roman" w:hAnsi="Times New Roman" w:cs="Times New Roman"/>
          <w:sz w:val="24"/>
          <w:szCs w:val="24"/>
        </w:rPr>
        <w:t xml:space="preserve"> Az NVB gyakorlata alapján </w:t>
      </w:r>
      <w:r w:rsidR="00B77803" w:rsidRPr="00B77803">
        <w:rPr>
          <w:rFonts w:ascii="Times New Roman" w:hAnsi="Times New Roman" w:cs="Times New Roman"/>
          <w:sz w:val="24"/>
          <w:szCs w:val="24"/>
        </w:rPr>
        <w:t xml:space="preserve">(605/2018. NVB határozat, </w:t>
      </w:r>
      <w:r w:rsidR="00B77803">
        <w:rPr>
          <w:rFonts w:ascii="Times New Roman" w:hAnsi="Times New Roman" w:cs="Times New Roman"/>
          <w:sz w:val="24"/>
          <w:szCs w:val="24"/>
        </w:rPr>
        <w:t xml:space="preserve">651/2018. NVB határozat, </w:t>
      </w:r>
      <w:r w:rsidR="00B77803" w:rsidRPr="00B77803">
        <w:rPr>
          <w:rFonts w:ascii="Times New Roman" w:hAnsi="Times New Roman" w:cs="Times New Roman"/>
          <w:sz w:val="24"/>
          <w:szCs w:val="24"/>
        </w:rPr>
        <w:t xml:space="preserve">684/2018. NVB határozat). </w:t>
      </w:r>
      <w:r w:rsidR="00B77803">
        <w:rPr>
          <w:rFonts w:ascii="Times New Roman" w:hAnsi="Times New Roman" w:cs="Times New Roman"/>
          <w:sz w:val="24"/>
          <w:szCs w:val="24"/>
        </w:rPr>
        <w:t xml:space="preserve">a köznevelési törvény pártpolitizálást tiltó rendelkezésének megszegésével folytatott kampány az </w:t>
      </w:r>
      <w:proofErr w:type="spellStart"/>
      <w:r w:rsidR="00B77803">
        <w:rPr>
          <w:rFonts w:ascii="Times New Roman" w:hAnsi="Times New Roman" w:cs="Times New Roman"/>
          <w:sz w:val="24"/>
          <w:szCs w:val="24"/>
        </w:rPr>
        <w:t>N</w:t>
      </w:r>
      <w:r w:rsidR="00B77803" w:rsidRPr="00B7780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B77803" w:rsidRPr="00B77803">
        <w:rPr>
          <w:rFonts w:ascii="Times New Roman" w:hAnsi="Times New Roman" w:cs="Times New Roman"/>
          <w:sz w:val="24"/>
          <w:szCs w:val="24"/>
        </w:rPr>
        <w:t xml:space="preserve">. 24. § (3) bekezdésébe ütközik és </w:t>
      </w:r>
      <w:proofErr w:type="gramStart"/>
      <w:r w:rsidR="00B77803" w:rsidRPr="00B77803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B77803" w:rsidRPr="00B77803">
        <w:rPr>
          <w:rFonts w:ascii="Times New Roman" w:hAnsi="Times New Roman" w:cs="Times New Roman"/>
          <w:sz w:val="24"/>
          <w:szCs w:val="24"/>
        </w:rPr>
        <w:t xml:space="preserve"> – a Kúria és a követett NVB gyakorlat szerint is – a </w:t>
      </w:r>
      <w:proofErr w:type="spellStart"/>
      <w:r w:rsidR="00B77803" w:rsidRPr="00B7780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77803" w:rsidRPr="00B77803">
        <w:rPr>
          <w:rFonts w:ascii="Times New Roman" w:hAnsi="Times New Roman" w:cs="Times New Roman"/>
          <w:sz w:val="24"/>
          <w:szCs w:val="24"/>
        </w:rPr>
        <w:t>. 2. § (1) bekezdés c) és e) pontjának sérelmét jelenti.</w:t>
      </w:r>
      <w:r w:rsidR="00B77803">
        <w:rPr>
          <w:rFonts w:ascii="Times New Roman" w:hAnsi="Times New Roman" w:cs="Times New Roman"/>
          <w:sz w:val="24"/>
          <w:szCs w:val="24"/>
        </w:rPr>
        <w:t xml:space="preserve"> Sőt az</w:t>
      </w:r>
      <w:r w:rsidR="008034E5">
        <w:rPr>
          <w:rFonts w:ascii="Times New Roman" w:hAnsi="Times New Roman" w:cs="Times New Roman"/>
          <w:sz w:val="24"/>
          <w:szCs w:val="24"/>
        </w:rPr>
        <w:t xml:space="preserve"> 533/2018. NVB határozat már azt is kimondta, hogy </w:t>
      </w:r>
      <w:r w:rsidR="008034E5" w:rsidRPr="008034E5">
        <w:rPr>
          <w:rFonts w:ascii="Times New Roman" w:hAnsi="Times New Roman" w:cs="Times New Roman"/>
          <w:sz w:val="24"/>
          <w:szCs w:val="24"/>
        </w:rPr>
        <w:t xml:space="preserve">önmagában a </w:t>
      </w:r>
      <w:proofErr w:type="spellStart"/>
      <w:r w:rsidR="008034E5" w:rsidRPr="008034E5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8034E5" w:rsidRPr="008034E5">
        <w:rPr>
          <w:rFonts w:ascii="Times New Roman" w:hAnsi="Times New Roman" w:cs="Times New Roman"/>
          <w:sz w:val="24"/>
          <w:szCs w:val="24"/>
        </w:rPr>
        <w:t>. 24. § (3) bekezdésének megsértése a választásra irányadó jogszabálysértésnek minősül</w:t>
      </w:r>
      <w:r w:rsidR="008034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7B712" w14:textId="46871B67" w:rsidR="004B0ED3" w:rsidRPr="00D701E8" w:rsidRDefault="008E419C" w:rsidP="004B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Itt </w:t>
      </w:r>
      <w:r w:rsidR="005E4E95">
        <w:rPr>
          <w:rFonts w:ascii="Times New Roman" w:hAnsi="Times New Roman" w:cs="Times New Roman"/>
          <w:sz w:val="24"/>
          <w:szCs w:val="24"/>
          <w:highlight w:val="lightGray"/>
        </w:rPr>
        <w:t xml:space="preserve">erősítheti az érvelést, ha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újra</w:t>
      </w:r>
      <w:r w:rsidR="005E4E95">
        <w:rPr>
          <w:rFonts w:ascii="Times New Roman" w:hAnsi="Times New Roman" w:cs="Times New Roman"/>
          <w:sz w:val="24"/>
          <w:szCs w:val="24"/>
          <w:highlight w:val="lightGray"/>
        </w:rPr>
        <w:t xml:space="preserve"> felidézi</w:t>
      </w:r>
      <w:r>
        <w:rPr>
          <w:rFonts w:ascii="Times New Roman" w:hAnsi="Times New Roman" w:cs="Times New Roman"/>
          <w:sz w:val="24"/>
          <w:szCs w:val="24"/>
          <w:highlight w:val="lightGray"/>
        </w:rPr>
        <w:t>, hogy mikor találkozott a politikus a gyerekekkel é</w:t>
      </w:r>
      <w:r w:rsidR="005E4E95">
        <w:rPr>
          <w:rFonts w:ascii="Times New Roman" w:hAnsi="Times New Roman" w:cs="Times New Roman"/>
          <w:sz w:val="24"/>
          <w:szCs w:val="24"/>
          <w:highlight w:val="lightGray"/>
        </w:rPr>
        <w:t>s mi történt ezen a találkozón</w:t>
      </w:r>
      <w:r w:rsidR="005E4E95" w:rsidRPr="005E4E95">
        <w:rPr>
          <w:rFonts w:ascii="Times New Roman" w:hAnsi="Times New Roman" w:cs="Times New Roman"/>
          <w:sz w:val="24"/>
          <w:szCs w:val="24"/>
          <w:highlight w:val="lightGray"/>
        </w:rPr>
        <w:t>, de nem feltétlenül szükséges, ha az eset korábbi leírásából kiderül, hogy felügyeleti időben találkozott a politikus a gyerekekkel.</w:t>
      </w:r>
    </w:p>
    <w:p w14:paraId="1B76EDC2" w14:textId="68C973A2" w:rsidR="00A12FB6" w:rsidRDefault="00F021E9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proofErr w:type="gramStart"/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>……..</w:t>
      </w:r>
      <w:proofErr w:type="gramEnd"/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AA187F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="004B0ED3" w:rsidRPr="00F021E9">
        <w:rPr>
          <w:rFonts w:ascii="Times New Roman" w:hAnsi="Times New Roman" w:cs="Times New Roman"/>
          <w:sz w:val="24"/>
          <w:szCs w:val="24"/>
          <w:highlight w:val="lightGray"/>
        </w:rPr>
        <w:t>politikus</w:t>
      </w:r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 xml:space="preserve"> neve, pártja)</w:t>
      </w:r>
      <w:r w:rsidR="004B0ED3"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="0018640A" w:rsidRPr="00D701E8">
        <w:rPr>
          <w:rFonts w:ascii="Times New Roman" w:hAnsi="Times New Roman" w:cs="Times New Roman"/>
          <w:sz w:val="24"/>
          <w:szCs w:val="24"/>
        </w:rPr>
        <w:t xml:space="preserve">azzal, hogy kampányolásra használta fel a gyerekeket, megsértette </w:t>
      </w:r>
      <w:r w:rsidR="00C413B9">
        <w:rPr>
          <w:rFonts w:ascii="Times New Roman" w:hAnsi="Times New Roman" w:cs="Times New Roman"/>
          <w:sz w:val="24"/>
          <w:szCs w:val="24"/>
        </w:rPr>
        <w:t xml:space="preserve">Ptk. és az </w:t>
      </w:r>
      <w:proofErr w:type="spellStart"/>
      <w:r w:rsidR="00C413B9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C413B9">
        <w:rPr>
          <w:rFonts w:ascii="Times New Roman" w:hAnsi="Times New Roman" w:cs="Times New Roman"/>
          <w:sz w:val="24"/>
          <w:szCs w:val="24"/>
        </w:rPr>
        <w:t xml:space="preserve">. előírásait, </w:t>
      </w:r>
      <w:r w:rsidR="004E035F">
        <w:rPr>
          <w:rFonts w:ascii="Times New Roman" w:hAnsi="Times New Roman" w:cs="Times New Roman"/>
          <w:sz w:val="24"/>
          <w:szCs w:val="24"/>
        </w:rPr>
        <w:t xml:space="preserve">illetve </w:t>
      </w:r>
      <w:r w:rsidR="0018640A" w:rsidRPr="00D701E8">
        <w:rPr>
          <w:rFonts w:ascii="Times New Roman" w:hAnsi="Times New Roman" w:cs="Times New Roman"/>
          <w:sz w:val="24"/>
          <w:szCs w:val="24"/>
        </w:rPr>
        <w:t xml:space="preserve">a köznevelési törvény pártpolitizálást tiltó rendelkezését, és így a jóhiszemű és rendeltetésszerű joggyakorlás </w:t>
      </w:r>
      <w:r w:rsidR="0053577E">
        <w:rPr>
          <w:rFonts w:ascii="Times New Roman" w:hAnsi="Times New Roman" w:cs="Times New Roman"/>
          <w:sz w:val="24"/>
          <w:szCs w:val="24"/>
        </w:rPr>
        <w:t xml:space="preserve">valamint az esélyegyenlőség </w:t>
      </w:r>
      <w:r w:rsidR="0018640A" w:rsidRPr="00D701E8">
        <w:rPr>
          <w:rFonts w:ascii="Times New Roman" w:hAnsi="Times New Roman" w:cs="Times New Roman"/>
          <w:sz w:val="24"/>
          <w:szCs w:val="24"/>
        </w:rPr>
        <w:t>alapelvét.</w:t>
      </w:r>
    </w:p>
    <w:p w14:paraId="6D9137C0" w14:textId="486A12A8" w:rsidR="00AA187F" w:rsidRDefault="006D7F39" w:rsidP="00263783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7C1EAF">
        <w:rPr>
          <w:rFonts w:ascii="Times New Roman" w:hAnsi="Times New Roman" w:cs="Times New Roman"/>
          <w:sz w:val="24"/>
          <w:szCs w:val="24"/>
          <w:highlight w:val="lightGray"/>
        </w:rPr>
        <w:t xml:space="preserve">Bizonyítékként csatolom </w:t>
      </w:r>
      <w:r w:rsidR="00C56591" w:rsidRPr="00C56591">
        <w:rPr>
          <w:rFonts w:ascii="Times New Roman" w:hAnsi="Times New Roman" w:cs="Times New Roman"/>
          <w:sz w:val="24"/>
          <w:szCs w:val="24"/>
          <w:highlight w:val="lightGray"/>
        </w:rPr>
        <w:t>…………(jogszabálysértő politikus neve)</w:t>
      </w:r>
      <w:r w:rsidR="00C56591"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közösségi oldalára kikerült bejegyzésről készített képet </w:t>
      </w:r>
      <w:r w:rsidRPr="007C1EAF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…………………………….</w:t>
      </w:r>
      <w:r w:rsidR="00C56591">
        <w:rPr>
          <w:rFonts w:ascii="Times New Roman" w:hAnsi="Times New Roman" w:cs="Times New Roman"/>
          <w:sz w:val="24"/>
          <w:szCs w:val="24"/>
          <w:highlight w:val="lightGray"/>
        </w:rPr>
        <w:t xml:space="preserve"> és más bizonyítékokat</w:t>
      </w:r>
      <w:r w:rsidR="00C413B9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C56591">
        <w:rPr>
          <w:rFonts w:ascii="Times New Roman" w:hAnsi="Times New Roman" w:cs="Times New Roman"/>
          <w:sz w:val="24"/>
          <w:szCs w:val="24"/>
          <w:highlight w:val="lightGray"/>
        </w:rPr>
        <w:t xml:space="preserve"> ha vannak.</w:t>
      </w:r>
    </w:p>
    <w:p w14:paraId="54B9597B" w14:textId="163E76C2" w:rsidR="006D7F39" w:rsidRDefault="006D7F39" w:rsidP="008475E8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lastRenderedPageBreak/>
        <w:t>Sorolja fel, hogy milyen bizonyítékokat csatolt a kifogáshoz. Bizonyíték a politikus közösségi oldalán közzétett kép a gyerekekről</w:t>
      </w:r>
      <w:r w:rsidR="00C413B9">
        <w:rPr>
          <w:rFonts w:ascii="Times New Roman" w:hAnsi="Times New Roman" w:cs="Times New Roman"/>
          <w:sz w:val="24"/>
          <w:szCs w:val="24"/>
        </w:rPr>
        <w:t>,</w:t>
      </w:r>
      <w:r w:rsidRPr="008475E8">
        <w:rPr>
          <w:rFonts w:ascii="Times New Roman" w:hAnsi="Times New Roman" w:cs="Times New Roman"/>
          <w:sz w:val="24"/>
          <w:szCs w:val="24"/>
        </w:rPr>
        <w:t xml:space="preserve"> </w:t>
      </w:r>
      <w:r w:rsidR="00C413B9">
        <w:rPr>
          <w:rFonts w:ascii="Times New Roman" w:hAnsi="Times New Roman" w:cs="Times New Roman"/>
          <w:sz w:val="24"/>
          <w:szCs w:val="24"/>
        </w:rPr>
        <w:t>e</w:t>
      </w:r>
      <w:r w:rsidRPr="008475E8">
        <w:rPr>
          <w:rFonts w:ascii="Times New Roman" w:hAnsi="Times New Roman" w:cs="Times New Roman"/>
          <w:sz w:val="24"/>
          <w:szCs w:val="24"/>
        </w:rPr>
        <w:t xml:space="preserve">zt mindenképpen csatolja. Erről javasoljuk, hogy print </w:t>
      </w:r>
      <w:proofErr w:type="spellStart"/>
      <w:r w:rsidRPr="008475E8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475E8">
        <w:rPr>
          <w:rFonts w:ascii="Times New Roman" w:hAnsi="Times New Roman" w:cs="Times New Roman"/>
          <w:sz w:val="24"/>
          <w:szCs w:val="24"/>
        </w:rPr>
        <w:t xml:space="preserve"> képet készítsen. </w:t>
      </w:r>
      <w:r w:rsidR="00C413B9">
        <w:rPr>
          <w:rFonts w:ascii="Times New Roman" w:hAnsi="Times New Roman" w:cs="Times New Roman"/>
          <w:sz w:val="24"/>
          <w:szCs w:val="24"/>
        </w:rPr>
        <w:t>(B</w:t>
      </w:r>
      <w:r w:rsidRPr="008475E8">
        <w:rPr>
          <w:rFonts w:ascii="Times New Roman" w:hAnsi="Times New Roman" w:cs="Times New Roman"/>
          <w:sz w:val="24"/>
          <w:szCs w:val="24"/>
        </w:rPr>
        <w:t>ővebben lásd: Kérdések és válaszok útmutatónkat.</w:t>
      </w:r>
      <w:r w:rsidR="00C413B9">
        <w:rPr>
          <w:rFonts w:ascii="Times New Roman" w:hAnsi="Times New Roman" w:cs="Times New Roman"/>
          <w:sz w:val="24"/>
          <w:szCs w:val="24"/>
        </w:rPr>
        <w:t>)</w:t>
      </w:r>
      <w:r w:rsidRPr="008475E8">
        <w:rPr>
          <w:rFonts w:ascii="Times New Roman" w:hAnsi="Times New Roman" w:cs="Times New Roman"/>
          <w:sz w:val="24"/>
          <w:szCs w:val="24"/>
        </w:rPr>
        <w:t xml:space="preserve"> </w:t>
      </w:r>
      <w:r w:rsidR="00FB1896">
        <w:rPr>
          <w:rFonts w:ascii="Times New Roman" w:hAnsi="Times New Roman" w:cs="Times New Roman"/>
          <w:sz w:val="24"/>
          <w:szCs w:val="24"/>
        </w:rPr>
        <w:t>Ugyancsak</w:t>
      </w:r>
      <w:r w:rsidRPr="008475E8">
        <w:rPr>
          <w:rFonts w:ascii="Times New Roman" w:hAnsi="Times New Roman" w:cs="Times New Roman"/>
          <w:sz w:val="24"/>
          <w:szCs w:val="24"/>
        </w:rPr>
        <w:t xml:space="preserve"> bizonyíték lehet </w:t>
      </w:r>
      <w:r w:rsidR="00D54335" w:rsidRPr="008475E8">
        <w:rPr>
          <w:rFonts w:ascii="Times New Roman" w:hAnsi="Times New Roman" w:cs="Times New Roman"/>
          <w:sz w:val="24"/>
          <w:szCs w:val="24"/>
        </w:rPr>
        <w:t xml:space="preserve">az a hozzájáruló nyilatkozat, amit az óvoda, iskola kért Öntől, hogy a politikus felhasználhassa a gyerekkel készült képeket. Tanúvallomást is csatolhat, ha van olyan személy, aki hajlandó tanúsítani </w:t>
      </w:r>
      <w:r w:rsidR="007C1EAF" w:rsidRPr="008475E8">
        <w:rPr>
          <w:rFonts w:ascii="Times New Roman" w:hAnsi="Times New Roman" w:cs="Times New Roman"/>
          <w:sz w:val="24"/>
          <w:szCs w:val="24"/>
        </w:rPr>
        <w:t>bármilyen tevékenységet, körülményt,</w:t>
      </w:r>
      <w:r w:rsidR="00813CA6" w:rsidRPr="008475E8">
        <w:rPr>
          <w:rFonts w:ascii="Times New Roman" w:hAnsi="Times New Roman" w:cs="Times New Roman"/>
          <w:sz w:val="24"/>
          <w:szCs w:val="24"/>
        </w:rPr>
        <w:t xml:space="preserve"> tényt,</w:t>
      </w:r>
      <w:r w:rsidR="007C1EAF" w:rsidRPr="008475E8">
        <w:rPr>
          <w:rFonts w:ascii="Times New Roman" w:hAnsi="Times New Roman" w:cs="Times New Roman"/>
          <w:sz w:val="24"/>
          <w:szCs w:val="24"/>
        </w:rPr>
        <w:t xml:space="preserve"> ami az ügyhöz kapcsolódik.</w:t>
      </w:r>
    </w:p>
    <w:p w14:paraId="600A9116" w14:textId="1E91CF30" w:rsidR="006D7F39" w:rsidRPr="00D701E8" w:rsidRDefault="006D7F39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fentebb kifejtettekre tekintettel álláspontom szerint </w:t>
      </w:r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………….(</w:t>
      </w:r>
      <w:r w:rsidR="00AA187F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politikus neve, pártja)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F39">
        <w:rPr>
          <w:rFonts w:ascii="Times New Roman" w:hAnsi="Times New Roman" w:cs="Times New Roman"/>
          <w:sz w:val="24"/>
          <w:szCs w:val="24"/>
        </w:rPr>
        <w:t xml:space="preserve">megsértette a </w:t>
      </w:r>
      <w:proofErr w:type="spellStart"/>
      <w:r w:rsidRPr="006D7F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D7F39">
        <w:rPr>
          <w:rFonts w:ascii="Times New Roman" w:hAnsi="Times New Roman" w:cs="Times New Roman"/>
          <w:sz w:val="24"/>
          <w:szCs w:val="24"/>
        </w:rPr>
        <w:t>. 2. § (1) bekezdés e) pontját, a jóhiszemű és rendeltetésszerű joggyakorlás ala</w:t>
      </w:r>
      <w:r>
        <w:rPr>
          <w:rFonts w:ascii="Times New Roman" w:hAnsi="Times New Roman" w:cs="Times New Roman"/>
          <w:sz w:val="24"/>
          <w:szCs w:val="24"/>
        </w:rPr>
        <w:t>pelvét</w:t>
      </w:r>
      <w:r w:rsidR="0053577E">
        <w:rPr>
          <w:rFonts w:ascii="Times New Roman" w:hAnsi="Times New Roman" w:cs="Times New Roman"/>
          <w:sz w:val="24"/>
          <w:szCs w:val="24"/>
        </w:rPr>
        <w:t xml:space="preserve"> és c) pontját az esélyegyenlőség elvét</w:t>
      </w:r>
      <w:r w:rsidR="0053577E">
        <w:rPr>
          <w:rFonts w:ascii="Times New Roman" w:hAnsi="Times New Roman" w:cs="Times New Roman"/>
          <w:sz w:val="24"/>
          <w:szCs w:val="24"/>
        </w:rPr>
        <w:t>. Ezért kérem a t</w:t>
      </w:r>
      <w:r>
        <w:rPr>
          <w:rFonts w:ascii="Times New Roman" w:hAnsi="Times New Roman" w:cs="Times New Roman"/>
          <w:sz w:val="24"/>
          <w:szCs w:val="24"/>
        </w:rPr>
        <w:t xml:space="preserve">isztelt </w:t>
      </w:r>
      <w:r w:rsidR="0053577E">
        <w:rPr>
          <w:rFonts w:ascii="Times New Roman" w:hAnsi="Times New Roman" w:cs="Times New Roman"/>
          <w:sz w:val="24"/>
          <w:szCs w:val="24"/>
        </w:rPr>
        <w:t>választási b</w:t>
      </w:r>
      <w:r w:rsidRPr="006D7F39">
        <w:rPr>
          <w:rFonts w:ascii="Times New Roman" w:hAnsi="Times New Roman" w:cs="Times New Roman"/>
          <w:sz w:val="24"/>
          <w:szCs w:val="24"/>
        </w:rPr>
        <w:t>izottságot, hogy állapítsa meg</w:t>
      </w:r>
      <w:proofErr w:type="gramStart"/>
      <w:r w:rsidRPr="008475E8">
        <w:rPr>
          <w:rFonts w:ascii="Times New Roman" w:hAnsi="Times New Roman" w:cs="Times New Roman"/>
          <w:sz w:val="24"/>
          <w:szCs w:val="24"/>
        </w:rPr>
        <w:t xml:space="preserve">: </w:t>
      </w:r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proofErr w:type="gramEnd"/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….(a politikus neve, pártja)</w:t>
      </w:r>
      <w:r w:rsidRPr="006D7F39">
        <w:rPr>
          <w:rFonts w:ascii="Times New Roman" w:hAnsi="Times New Roman" w:cs="Times New Roman"/>
          <w:sz w:val="24"/>
          <w:szCs w:val="24"/>
        </w:rPr>
        <w:t xml:space="preserve"> jogsértést követett el kifogásolt tevékenységével, és tiltsa el a további jogsértéstől.</w:t>
      </w:r>
    </w:p>
    <w:p w14:paraId="2484B104" w14:textId="2CAAF57A" w:rsidR="00214307" w:rsidRPr="00D701E8" w:rsidRDefault="00C325C1" w:rsidP="00263783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…………..</w:t>
      </w:r>
      <w:r w:rsidR="00214307" w:rsidRPr="00D701E8">
        <w:rPr>
          <w:rFonts w:ascii="Times New Roman" w:hAnsi="Times New Roman" w:cs="Times New Roman"/>
          <w:sz w:val="24"/>
          <w:szCs w:val="24"/>
          <w:highlight w:val="lightGray"/>
        </w:rPr>
        <w:t>dátum</w:t>
      </w:r>
    </w:p>
    <w:p w14:paraId="1187B43B" w14:textId="6A1A1D2E" w:rsidR="00214307" w:rsidRPr="00D701E8" w:rsidRDefault="00C325C1" w:rsidP="00263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…………..</w:t>
      </w:r>
      <w:r w:rsidR="00214307" w:rsidRPr="00D701E8">
        <w:rPr>
          <w:rFonts w:ascii="Times New Roman" w:hAnsi="Times New Roman" w:cs="Times New Roman"/>
          <w:sz w:val="24"/>
          <w:szCs w:val="24"/>
          <w:highlight w:val="lightGray"/>
        </w:rPr>
        <w:t>aláírás</w:t>
      </w:r>
    </w:p>
    <w:sectPr w:rsidR="00214307" w:rsidRPr="00D701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38222" w15:done="0"/>
  <w15:commentEx w15:paraId="5AEA73E1" w15:done="0"/>
  <w15:commentEx w15:paraId="59519EFB" w15:done="0"/>
  <w15:commentEx w15:paraId="4BAE2798" w15:done="0"/>
  <w15:commentEx w15:paraId="060F5964" w15:done="0"/>
  <w15:commentEx w15:paraId="472DB21E" w15:done="0"/>
  <w15:commentEx w15:paraId="48330D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A5D4" w14:textId="77777777" w:rsidR="00CE1D9F" w:rsidRDefault="00CE1D9F" w:rsidP="00601A30">
      <w:pPr>
        <w:spacing w:after="0" w:line="240" w:lineRule="auto"/>
      </w:pPr>
      <w:r>
        <w:separator/>
      </w:r>
    </w:p>
  </w:endnote>
  <w:endnote w:type="continuationSeparator" w:id="0">
    <w:p w14:paraId="38329F7C" w14:textId="77777777" w:rsidR="00CE1D9F" w:rsidRDefault="00CE1D9F" w:rsidP="0060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9935"/>
      <w:docPartObj>
        <w:docPartGallery w:val="Page Numbers (Bottom of Page)"/>
        <w:docPartUnique/>
      </w:docPartObj>
    </w:sdtPr>
    <w:sdtEndPr/>
    <w:sdtContent>
      <w:p w14:paraId="7943C675" w14:textId="753E81A8" w:rsidR="00BA58FF" w:rsidRDefault="00BA58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7A">
          <w:rPr>
            <w:noProof/>
          </w:rPr>
          <w:t>8</w:t>
        </w:r>
        <w:r>
          <w:fldChar w:fldCharType="end"/>
        </w:r>
      </w:p>
    </w:sdtContent>
  </w:sdt>
  <w:p w14:paraId="1F6259C0" w14:textId="77777777" w:rsidR="00BA58FF" w:rsidRDefault="00BA58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1F2F" w14:textId="77777777" w:rsidR="00CE1D9F" w:rsidRDefault="00CE1D9F" w:rsidP="00601A30">
      <w:pPr>
        <w:spacing w:after="0" w:line="240" w:lineRule="auto"/>
      </w:pPr>
      <w:r>
        <w:separator/>
      </w:r>
    </w:p>
  </w:footnote>
  <w:footnote w:type="continuationSeparator" w:id="0">
    <w:p w14:paraId="6FEE2AA5" w14:textId="77777777" w:rsidR="00CE1D9F" w:rsidRDefault="00CE1D9F" w:rsidP="00601A30">
      <w:pPr>
        <w:spacing w:after="0" w:line="240" w:lineRule="auto"/>
      </w:pPr>
      <w:r>
        <w:continuationSeparator/>
      </w:r>
    </w:p>
  </w:footnote>
  <w:footnote w:id="1">
    <w:p w14:paraId="1D4F8C4E" w14:textId="4A835972" w:rsidR="00BE1120" w:rsidRPr="006D7764" w:rsidRDefault="00BE1120" w:rsidP="006D7764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D7764">
        <w:rPr>
          <w:rFonts w:ascii="Times New Roman" w:hAnsi="Times New Roman" w:cs="Times New Roman"/>
        </w:rPr>
        <w:t xml:space="preserve">Forgács József: Miért vonzódnak a politikusok a gyerekekhez? - A politikai pedofília lélektana, </w:t>
      </w:r>
      <w:hyperlink r:id="rId1" w:history="1">
        <w:r w:rsidRPr="006D7764">
          <w:rPr>
            <w:rStyle w:val="Hiperhivatkozs"/>
            <w:rFonts w:ascii="Times New Roman" w:hAnsi="Times New Roman" w:cs="Times New Roman"/>
          </w:rPr>
          <w:t>http://iskolaespolitika.hu/egyeb/miert-vonzodnak-a-politikusok-a-gyerekekhez-a-politikai-pedofilia-lelektana/?preview_id=1015&amp;preview_nonce=e67d5d4928&amp;post_format=standard&amp;_thumbnail_id=1016&amp;preview=true</w:t>
        </w:r>
      </w:hyperlink>
      <w:r w:rsidRPr="006D7764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1D7"/>
    <w:multiLevelType w:val="hybridMultilevel"/>
    <w:tmpl w:val="7D326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patiMa">
    <w15:presenceInfo w15:providerId="None" w15:userId="Karpat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6"/>
    <w:rsid w:val="000130B2"/>
    <w:rsid w:val="0002178D"/>
    <w:rsid w:val="00025FC0"/>
    <w:rsid w:val="00063551"/>
    <w:rsid w:val="00072E01"/>
    <w:rsid w:val="000A6EDC"/>
    <w:rsid w:val="000C3FCE"/>
    <w:rsid w:val="000E6232"/>
    <w:rsid w:val="0018139A"/>
    <w:rsid w:val="001827CA"/>
    <w:rsid w:val="0018640A"/>
    <w:rsid w:val="001A74A4"/>
    <w:rsid w:val="001B77E2"/>
    <w:rsid w:val="001C11AF"/>
    <w:rsid w:val="001D7E29"/>
    <w:rsid w:val="00214307"/>
    <w:rsid w:val="00244B52"/>
    <w:rsid w:val="00262D9A"/>
    <w:rsid w:val="00263783"/>
    <w:rsid w:val="002D7A4A"/>
    <w:rsid w:val="003140F6"/>
    <w:rsid w:val="00316080"/>
    <w:rsid w:val="003179AF"/>
    <w:rsid w:val="003202DC"/>
    <w:rsid w:val="00334254"/>
    <w:rsid w:val="003359A7"/>
    <w:rsid w:val="00336F9A"/>
    <w:rsid w:val="00365BC7"/>
    <w:rsid w:val="003728A5"/>
    <w:rsid w:val="00390140"/>
    <w:rsid w:val="003C4BB9"/>
    <w:rsid w:val="003D02A9"/>
    <w:rsid w:val="003D6B31"/>
    <w:rsid w:val="004001B3"/>
    <w:rsid w:val="00401455"/>
    <w:rsid w:val="00403E71"/>
    <w:rsid w:val="00425EEF"/>
    <w:rsid w:val="00430F1A"/>
    <w:rsid w:val="00437AD3"/>
    <w:rsid w:val="00461874"/>
    <w:rsid w:val="004A32FA"/>
    <w:rsid w:val="004A6189"/>
    <w:rsid w:val="004B0ED3"/>
    <w:rsid w:val="004B2197"/>
    <w:rsid w:val="004E035F"/>
    <w:rsid w:val="004F256D"/>
    <w:rsid w:val="004F3593"/>
    <w:rsid w:val="00500C56"/>
    <w:rsid w:val="005078D3"/>
    <w:rsid w:val="00531C20"/>
    <w:rsid w:val="0053577E"/>
    <w:rsid w:val="00544F08"/>
    <w:rsid w:val="00571F8C"/>
    <w:rsid w:val="005D6A5E"/>
    <w:rsid w:val="005E4E95"/>
    <w:rsid w:val="00601A30"/>
    <w:rsid w:val="00634BEF"/>
    <w:rsid w:val="00662FCB"/>
    <w:rsid w:val="0066419F"/>
    <w:rsid w:val="006750EE"/>
    <w:rsid w:val="0068239B"/>
    <w:rsid w:val="00692821"/>
    <w:rsid w:val="006A7E2A"/>
    <w:rsid w:val="006C2A36"/>
    <w:rsid w:val="006D7764"/>
    <w:rsid w:val="006D7F39"/>
    <w:rsid w:val="007217BA"/>
    <w:rsid w:val="00725A95"/>
    <w:rsid w:val="0075006F"/>
    <w:rsid w:val="00785005"/>
    <w:rsid w:val="007876A8"/>
    <w:rsid w:val="007A6B9B"/>
    <w:rsid w:val="007C07A1"/>
    <w:rsid w:val="007C1E5F"/>
    <w:rsid w:val="007C1EAF"/>
    <w:rsid w:val="007D7AD0"/>
    <w:rsid w:val="007F4626"/>
    <w:rsid w:val="008034E5"/>
    <w:rsid w:val="00813CA6"/>
    <w:rsid w:val="008475E8"/>
    <w:rsid w:val="0085314E"/>
    <w:rsid w:val="0087684C"/>
    <w:rsid w:val="00895B24"/>
    <w:rsid w:val="008E39D6"/>
    <w:rsid w:val="008E419C"/>
    <w:rsid w:val="008F78E7"/>
    <w:rsid w:val="00907B88"/>
    <w:rsid w:val="00910B2F"/>
    <w:rsid w:val="0096098D"/>
    <w:rsid w:val="0096257D"/>
    <w:rsid w:val="00981F85"/>
    <w:rsid w:val="009D3BF0"/>
    <w:rsid w:val="009D7EAA"/>
    <w:rsid w:val="009E1CC8"/>
    <w:rsid w:val="009E7F13"/>
    <w:rsid w:val="009F1A7A"/>
    <w:rsid w:val="00A06496"/>
    <w:rsid w:val="00A12FB6"/>
    <w:rsid w:val="00A16BCD"/>
    <w:rsid w:val="00A16C80"/>
    <w:rsid w:val="00A269AA"/>
    <w:rsid w:val="00A313A8"/>
    <w:rsid w:val="00A47392"/>
    <w:rsid w:val="00A516D6"/>
    <w:rsid w:val="00A8427B"/>
    <w:rsid w:val="00AA187F"/>
    <w:rsid w:val="00B11F85"/>
    <w:rsid w:val="00B44164"/>
    <w:rsid w:val="00B60E93"/>
    <w:rsid w:val="00B77803"/>
    <w:rsid w:val="00B86B02"/>
    <w:rsid w:val="00BA58FF"/>
    <w:rsid w:val="00BB4185"/>
    <w:rsid w:val="00BE1120"/>
    <w:rsid w:val="00C118C9"/>
    <w:rsid w:val="00C325C1"/>
    <w:rsid w:val="00C413B9"/>
    <w:rsid w:val="00C56591"/>
    <w:rsid w:val="00CB5464"/>
    <w:rsid w:val="00CC3CFB"/>
    <w:rsid w:val="00CE1D9F"/>
    <w:rsid w:val="00CE3159"/>
    <w:rsid w:val="00D00372"/>
    <w:rsid w:val="00D16E3A"/>
    <w:rsid w:val="00D4538D"/>
    <w:rsid w:val="00D54335"/>
    <w:rsid w:val="00D67357"/>
    <w:rsid w:val="00D701E8"/>
    <w:rsid w:val="00D90646"/>
    <w:rsid w:val="00D92433"/>
    <w:rsid w:val="00D95CE3"/>
    <w:rsid w:val="00DD54ED"/>
    <w:rsid w:val="00DE744F"/>
    <w:rsid w:val="00DF6A62"/>
    <w:rsid w:val="00E03104"/>
    <w:rsid w:val="00E2799F"/>
    <w:rsid w:val="00E608B2"/>
    <w:rsid w:val="00E62415"/>
    <w:rsid w:val="00E70DCC"/>
    <w:rsid w:val="00E729F4"/>
    <w:rsid w:val="00E82C12"/>
    <w:rsid w:val="00E83415"/>
    <w:rsid w:val="00E90DB1"/>
    <w:rsid w:val="00E9343F"/>
    <w:rsid w:val="00EB0803"/>
    <w:rsid w:val="00EB0A47"/>
    <w:rsid w:val="00EF280E"/>
    <w:rsid w:val="00F01984"/>
    <w:rsid w:val="00F021E9"/>
    <w:rsid w:val="00F0633E"/>
    <w:rsid w:val="00F25352"/>
    <w:rsid w:val="00F527A8"/>
    <w:rsid w:val="00F73E54"/>
    <w:rsid w:val="00F76BC9"/>
    <w:rsid w:val="00FA39A7"/>
    <w:rsid w:val="00FB1896"/>
    <w:rsid w:val="00FD0D58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46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E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36F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6F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6F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F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F9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078D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239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1A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1A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1A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8FF"/>
  </w:style>
  <w:style w:type="paragraph" w:styleId="llb">
    <w:name w:val="footer"/>
    <w:basedOn w:val="Norml"/>
    <w:link w:val="llbChar"/>
    <w:uiPriority w:val="99"/>
    <w:unhideWhenUsed/>
    <w:rsid w:val="00BA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8FF"/>
  </w:style>
  <w:style w:type="character" w:customStyle="1" w:styleId="Cmsor1Char">
    <w:name w:val="Címsor 1 Char"/>
    <w:basedOn w:val="Bekezdsalapbettpusa"/>
    <w:link w:val="Cmsor1"/>
    <w:uiPriority w:val="9"/>
    <w:rsid w:val="0067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46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E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36F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6F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6F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F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F9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078D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239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1A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1A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1A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8FF"/>
  </w:style>
  <w:style w:type="paragraph" w:styleId="llb">
    <w:name w:val="footer"/>
    <w:basedOn w:val="Norml"/>
    <w:link w:val="llbChar"/>
    <w:uiPriority w:val="99"/>
    <w:unhideWhenUsed/>
    <w:rsid w:val="00BA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8FF"/>
  </w:style>
  <w:style w:type="character" w:customStyle="1" w:styleId="Cmsor1Char">
    <w:name w:val="Címsor 1 Char"/>
    <w:basedOn w:val="Bekezdsalapbettpusa"/>
    <w:link w:val="Cmsor1"/>
    <w:uiPriority w:val="9"/>
    <w:rsid w:val="0067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lasztas.hu/jogorvoslat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kolaespolitika.hu/egyeb/miert-vonzodnak-a-politikusok-a-gyerekekhez-a-politikai-pedofilia-lelektana/?preview_id=1015&amp;preview_nonce=e67d5d4928&amp;post_format=standard&amp;_thumbnail_id=1016&amp;preview=tru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2661-62D1-4299-A04E-58C9281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2592</Words>
  <Characters>17886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Zsugyo Virag</dc:creator>
  <cp:lastModifiedBy>Zsugyo Virag</cp:lastModifiedBy>
  <cp:revision>120</cp:revision>
  <dcterms:created xsi:type="dcterms:W3CDTF">2018-02-19T22:04:00Z</dcterms:created>
  <dcterms:modified xsi:type="dcterms:W3CDTF">2019-04-25T13:23:00Z</dcterms:modified>
</cp:coreProperties>
</file>